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2b14" w14:textId="f642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25 желтоқсандағы № 73/1 шешiмi. Түркістан облысының Әдiлет департаментiнде 2020 жылғы 31 желтоқсанда № 6001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2021-2023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30 504 861 мың теңге:</w:t>
      </w:r>
    </w:p>
    <w:p>
      <w:pPr>
        <w:spacing w:after="0"/>
        <w:ind w:left="0"/>
        <w:jc w:val="both"/>
      </w:pPr>
      <w:r>
        <w:rPr>
          <w:rFonts w:ascii="Times New Roman"/>
          <w:b w:val="false"/>
          <w:i w:val="false"/>
          <w:color w:val="000000"/>
          <w:sz w:val="28"/>
        </w:rPr>
        <w:t>
      салықтық түсімдер – 2 544 736 мың теңге;</w:t>
      </w:r>
    </w:p>
    <w:p>
      <w:pPr>
        <w:spacing w:after="0"/>
        <w:ind w:left="0"/>
        <w:jc w:val="both"/>
      </w:pPr>
      <w:r>
        <w:rPr>
          <w:rFonts w:ascii="Times New Roman"/>
          <w:b w:val="false"/>
          <w:i w:val="false"/>
          <w:color w:val="000000"/>
          <w:sz w:val="28"/>
        </w:rPr>
        <w:t>
      салықтық емес түсімдер – 14 196 мың теңге;</w:t>
      </w:r>
    </w:p>
    <w:p>
      <w:pPr>
        <w:spacing w:after="0"/>
        <w:ind w:left="0"/>
        <w:jc w:val="both"/>
      </w:pPr>
      <w:r>
        <w:rPr>
          <w:rFonts w:ascii="Times New Roman"/>
          <w:b w:val="false"/>
          <w:i w:val="false"/>
          <w:color w:val="000000"/>
          <w:sz w:val="28"/>
        </w:rPr>
        <w:t>
      негізгі капиталды сатудан түсетін түсімдер – 72 501 мың теңге;</w:t>
      </w:r>
    </w:p>
    <w:p>
      <w:pPr>
        <w:spacing w:after="0"/>
        <w:ind w:left="0"/>
        <w:jc w:val="both"/>
      </w:pPr>
      <w:r>
        <w:rPr>
          <w:rFonts w:ascii="Times New Roman"/>
          <w:b w:val="false"/>
          <w:i w:val="false"/>
          <w:color w:val="000000"/>
          <w:sz w:val="28"/>
        </w:rPr>
        <w:t>
      трансферттер түсімі – 27 873 428 мың теңге;</w:t>
      </w:r>
    </w:p>
    <w:p>
      <w:pPr>
        <w:spacing w:after="0"/>
        <w:ind w:left="0"/>
        <w:jc w:val="both"/>
      </w:pPr>
      <w:r>
        <w:rPr>
          <w:rFonts w:ascii="Times New Roman"/>
          <w:b w:val="false"/>
          <w:i w:val="false"/>
          <w:color w:val="000000"/>
          <w:sz w:val="28"/>
        </w:rPr>
        <w:t>
      2) шығындар – 30 792 041 мың теңге;</w:t>
      </w:r>
    </w:p>
    <w:p>
      <w:pPr>
        <w:spacing w:after="0"/>
        <w:ind w:left="0"/>
        <w:jc w:val="both"/>
      </w:pPr>
      <w:r>
        <w:rPr>
          <w:rFonts w:ascii="Times New Roman"/>
          <w:b w:val="false"/>
          <w:i w:val="false"/>
          <w:color w:val="000000"/>
          <w:sz w:val="28"/>
        </w:rPr>
        <w:t>
      3) таза бюджеттік кредиттеу – -102 559 мың теңге:</w:t>
      </w:r>
    </w:p>
    <w:p>
      <w:pPr>
        <w:spacing w:after="0"/>
        <w:ind w:left="0"/>
        <w:jc w:val="both"/>
      </w:pPr>
      <w:r>
        <w:rPr>
          <w:rFonts w:ascii="Times New Roman"/>
          <w:b w:val="false"/>
          <w:i w:val="false"/>
          <w:color w:val="000000"/>
          <w:sz w:val="28"/>
        </w:rPr>
        <w:t>
      бюджеттік кредиттер – 43 755 мың теңге;</w:t>
      </w:r>
    </w:p>
    <w:p>
      <w:pPr>
        <w:spacing w:after="0"/>
        <w:ind w:left="0"/>
        <w:jc w:val="both"/>
      </w:pPr>
      <w:r>
        <w:rPr>
          <w:rFonts w:ascii="Times New Roman"/>
          <w:b w:val="false"/>
          <w:i w:val="false"/>
          <w:color w:val="000000"/>
          <w:sz w:val="28"/>
        </w:rPr>
        <w:t>
      бюджеттік кредиттерді өтеу – 146 314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- 184 621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184 621 мың теңге:</w:t>
      </w:r>
    </w:p>
    <w:p>
      <w:pPr>
        <w:spacing w:after="0"/>
        <w:ind w:left="0"/>
        <w:jc w:val="both"/>
      </w:pPr>
      <w:r>
        <w:rPr>
          <w:rFonts w:ascii="Times New Roman"/>
          <w:b w:val="false"/>
          <w:i w:val="false"/>
          <w:color w:val="000000"/>
          <w:sz w:val="28"/>
        </w:rPr>
        <w:t>
      қарыздар түсімі – 43 755 мың теңге;</w:t>
      </w:r>
    </w:p>
    <w:p>
      <w:pPr>
        <w:spacing w:after="0"/>
        <w:ind w:left="0"/>
        <w:jc w:val="both"/>
      </w:pPr>
      <w:r>
        <w:rPr>
          <w:rFonts w:ascii="Times New Roman"/>
          <w:b w:val="false"/>
          <w:i w:val="false"/>
          <w:color w:val="000000"/>
          <w:sz w:val="28"/>
        </w:rPr>
        <w:t>
      қарыздарды өтеу – 41 863 мың теңге;</w:t>
      </w:r>
    </w:p>
    <w:p>
      <w:pPr>
        <w:spacing w:after="0"/>
        <w:ind w:left="0"/>
        <w:jc w:val="both"/>
      </w:pPr>
      <w:r>
        <w:rPr>
          <w:rFonts w:ascii="Times New Roman"/>
          <w:b w:val="false"/>
          <w:i w:val="false"/>
          <w:color w:val="000000"/>
          <w:sz w:val="28"/>
        </w:rPr>
        <w:t>
      бюджет қаражатының пайдаланылатын қалдықтары – 182 729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28.12.2021 </w:t>
      </w:r>
      <w:r>
        <w:rPr>
          <w:rFonts w:ascii="Times New Roman"/>
          <w:b w:val="false"/>
          <w:i w:val="false"/>
          <w:color w:val="000000"/>
          <w:sz w:val="28"/>
        </w:rPr>
        <w:t>№ 17/1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салық түсімдерінен облыстық бюджетке төлем көзінен салық салынатын табыстардан ұсталатын жеке табыс салығы 56 пайыз және әлеуметтік салықтан 48,7 пайыз мөлшерінде бөлу нормативі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Ордабасы аудандық мәслихатының 28.12.2021 </w:t>
      </w:r>
      <w:r>
        <w:rPr>
          <w:rFonts w:ascii="Times New Roman"/>
          <w:b w:val="false"/>
          <w:i w:val="false"/>
          <w:color w:val="000000"/>
          <w:sz w:val="28"/>
        </w:rPr>
        <w:t>№ 17/1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мөлшерінің жалпы сомасы 16 099 651 мың теңге болып бекітілсін.</w:t>
      </w:r>
    </w:p>
    <w:bookmarkEnd w:id="3"/>
    <w:bookmarkStart w:name="z5" w:id="4"/>
    <w:p>
      <w:pPr>
        <w:spacing w:after="0"/>
        <w:ind w:left="0"/>
        <w:jc w:val="both"/>
      </w:pPr>
      <w:r>
        <w:rPr>
          <w:rFonts w:ascii="Times New Roman"/>
          <w:b w:val="false"/>
          <w:i w:val="false"/>
          <w:color w:val="000000"/>
          <w:sz w:val="28"/>
        </w:rPr>
        <w:t xml:space="preserve">
      4. Аудан әкімдігінің 2021 жылға арналған резерві 36 100 мың теңге сомасында бекітілсін. </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2021 жылға аудандық бюджеттен ауыл округі бюджеттеріне берілетін субвенциялар мөлшері 145 914 мың теңге соммасында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p>
      <w:pPr>
        <w:spacing w:after="0"/>
        <w:ind w:left="0"/>
        <w:jc w:val="both"/>
      </w:pPr>
      <w:r>
        <w:rPr>
          <w:rFonts w:ascii="Times New Roman"/>
          <w:b w:val="false"/>
          <w:i w:val="false"/>
          <w:color w:val="000000"/>
          <w:sz w:val="28"/>
        </w:rPr>
        <w:t>
      Бадам ауыл округі 0;</w:t>
      </w:r>
    </w:p>
    <w:p>
      <w:pPr>
        <w:spacing w:after="0"/>
        <w:ind w:left="0"/>
        <w:jc w:val="both"/>
      </w:pPr>
      <w:r>
        <w:rPr>
          <w:rFonts w:ascii="Times New Roman"/>
          <w:b w:val="false"/>
          <w:i w:val="false"/>
          <w:color w:val="000000"/>
          <w:sz w:val="28"/>
        </w:rPr>
        <w:t>
      Бөген ауыл округі 13 723 мың теңге;</w:t>
      </w:r>
    </w:p>
    <w:p>
      <w:pPr>
        <w:spacing w:after="0"/>
        <w:ind w:left="0"/>
        <w:jc w:val="both"/>
      </w:pPr>
      <w:r>
        <w:rPr>
          <w:rFonts w:ascii="Times New Roman"/>
          <w:b w:val="false"/>
          <w:i w:val="false"/>
          <w:color w:val="000000"/>
          <w:sz w:val="28"/>
        </w:rPr>
        <w:t>
      Бөржар ауыл округі 8 795 мың теңге;</w:t>
      </w:r>
    </w:p>
    <w:p>
      <w:pPr>
        <w:spacing w:after="0"/>
        <w:ind w:left="0"/>
        <w:jc w:val="both"/>
      </w:pPr>
      <w:r>
        <w:rPr>
          <w:rFonts w:ascii="Times New Roman"/>
          <w:b w:val="false"/>
          <w:i w:val="false"/>
          <w:color w:val="000000"/>
          <w:sz w:val="28"/>
        </w:rPr>
        <w:t>
      Жеңіс ауыл округі 12 782 мың теңге;</w:t>
      </w:r>
    </w:p>
    <w:p>
      <w:pPr>
        <w:spacing w:after="0"/>
        <w:ind w:left="0"/>
        <w:jc w:val="both"/>
      </w:pPr>
      <w:r>
        <w:rPr>
          <w:rFonts w:ascii="Times New Roman"/>
          <w:b w:val="false"/>
          <w:i w:val="false"/>
          <w:color w:val="000000"/>
          <w:sz w:val="28"/>
        </w:rPr>
        <w:t>
      Қарақұм ауыл округі 17 563 мың теңге;</w:t>
      </w:r>
    </w:p>
    <w:p>
      <w:pPr>
        <w:spacing w:after="0"/>
        <w:ind w:left="0"/>
        <w:jc w:val="both"/>
      </w:pPr>
      <w:r>
        <w:rPr>
          <w:rFonts w:ascii="Times New Roman"/>
          <w:b w:val="false"/>
          <w:i w:val="false"/>
          <w:color w:val="000000"/>
          <w:sz w:val="28"/>
        </w:rPr>
        <w:t>
      Қараспан ауыл округі 17 009 мың теңге;</w:t>
      </w:r>
    </w:p>
    <w:p>
      <w:pPr>
        <w:spacing w:after="0"/>
        <w:ind w:left="0"/>
        <w:jc w:val="both"/>
      </w:pPr>
      <w:r>
        <w:rPr>
          <w:rFonts w:ascii="Times New Roman"/>
          <w:b w:val="false"/>
          <w:i w:val="false"/>
          <w:color w:val="000000"/>
          <w:sz w:val="28"/>
        </w:rPr>
        <w:t>
      Қажымұқан ауыл округі 0;</w:t>
      </w:r>
    </w:p>
    <w:p>
      <w:pPr>
        <w:spacing w:after="0"/>
        <w:ind w:left="0"/>
        <w:jc w:val="both"/>
      </w:pPr>
      <w:r>
        <w:rPr>
          <w:rFonts w:ascii="Times New Roman"/>
          <w:b w:val="false"/>
          <w:i w:val="false"/>
          <w:color w:val="000000"/>
          <w:sz w:val="28"/>
        </w:rPr>
        <w:t>
      Төрткөл ауыл округі 6 465 мың теңге;</w:t>
      </w:r>
    </w:p>
    <w:p>
      <w:pPr>
        <w:spacing w:after="0"/>
        <w:ind w:left="0"/>
        <w:jc w:val="both"/>
      </w:pPr>
      <w:r>
        <w:rPr>
          <w:rFonts w:ascii="Times New Roman"/>
          <w:b w:val="false"/>
          <w:i w:val="false"/>
          <w:color w:val="000000"/>
          <w:sz w:val="28"/>
        </w:rPr>
        <w:t>
      Шұбар ауыл округі 12 512 мың теңге;</w:t>
      </w:r>
    </w:p>
    <w:p>
      <w:pPr>
        <w:spacing w:after="0"/>
        <w:ind w:left="0"/>
        <w:jc w:val="both"/>
      </w:pPr>
      <w:r>
        <w:rPr>
          <w:rFonts w:ascii="Times New Roman"/>
          <w:b w:val="false"/>
          <w:i w:val="false"/>
          <w:color w:val="000000"/>
          <w:sz w:val="28"/>
        </w:rPr>
        <w:t>
      Шұбарсу ауыл округі 57 065 мың теңге.</w:t>
      </w:r>
    </w:p>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бекітілсін.</w:t>
      </w:r>
    </w:p>
    <w:bookmarkEnd w:id="7"/>
    <w:bookmarkStart w:name="z9" w:id="8"/>
    <w:p>
      <w:pPr>
        <w:spacing w:after="0"/>
        <w:ind w:left="0"/>
        <w:jc w:val="both"/>
      </w:pPr>
      <w:r>
        <w:rPr>
          <w:rFonts w:ascii="Times New Roman"/>
          <w:b w:val="false"/>
          <w:i w:val="false"/>
          <w:color w:val="000000"/>
          <w:sz w:val="28"/>
        </w:rPr>
        <w:t>
      8. "Ордабасы ауданының мәслихат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10" w:id="9"/>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28.12.2021 </w:t>
      </w:r>
      <w:r>
        <w:rPr>
          <w:rFonts w:ascii="Times New Roman"/>
          <w:b w:val="false"/>
          <w:i w:val="false"/>
          <w:color w:val="ff0000"/>
          <w:sz w:val="28"/>
        </w:rPr>
        <w:t>№ 17/1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27 873 428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5 904 268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16 329 008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28.12.2021 </w:t>
      </w:r>
      <w:r>
        <w:rPr>
          <w:rFonts w:ascii="Times New Roman"/>
          <w:b w:val="false"/>
          <w:i w:val="false"/>
          <w:color w:val="ff0000"/>
          <w:sz w:val="28"/>
        </w:rPr>
        <w:t>№ 17/1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2021 жылға аудандық бюджеттен ауыл округі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Бөржар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12 782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Қаржымұқан ауыл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Төрткөл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ауыл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