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9e49" w14:textId="6729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2019 жылғы 27 желтоқсандағы № 55/1 "2020-2022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14 қыркүйектегі № 67/1 шешiмi. Түркістан облысының Әдiлет департаментiнде 2020 жылғы 21 қыркүйекте № 5810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аудандық мәслихатының 1 қыркүйек 2020 жылғы № 66/1 "Ордабасы ауданының мәслихатының 2019 жылғы 24 желтоқсандағы № 54/1 "2020-2022 жылдарға арналған аудандық бюджет туралы" шешіміне өзгерістер енгізу туралы" Нормативтік құқықтық актілерді мемлекеттік тіркеу тізілімінде № 5777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2019 жылғы 27 желтоқсандағы № 55/1 "2020-2022 жылдарға арналған ауылдық округтердің бюджеттері туралы" (Нормативтік құқықтық актілерді мемлекеттік тіркеу тізілімінде № 5342 тіркелген, 2019 жылдың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ауылдық округінің 2020-2022 жылдарға арналған бюджеті тиісінше 1-қосымшаға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215 031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37 741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177 040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- 977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Бөген ауылдық округінің 2020-2022 жылдарға арналған бюджеті тиісінше 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73 607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67 800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Бөржар ауылдық округінің 2020-2022 жылдарға арналған бюджеті тиісінше 3-қосымшаға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151 084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130 047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1 749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Жеңіс ауылдық округінің 2020-2022 жылдарға арналған бюджеті тиісінше 4-қосымшаға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84 756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82 001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Қарақұм ауылдық округінің 2020-2022 жылдарға арналған бюджеті 5-қосымшаға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116 794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111 420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Қараспан ауылдық округінің 2020-2022 жылдарға арналған бюджеті тиісінше 6-қосымшаға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132 660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112 643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–2 625мың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Қажымұқан ауылдық округінің 2020-2022 жылдарға арналған бюджеті тиісінше 7-қосымшаға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406 921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62 812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343 662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4 295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Төрткөл ауылдық округінің 2020-2022 жылдарға арналған бюджеті тиісінше 8-қосымшаға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206 294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180 509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2 524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 ауылдық округінің 2020-2022 жылдарға арналған бюджеті тиісінше 9-қосымшаға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97 073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82 676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9 286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Шұбарсу ауылдық округінің 2020-2022 жылдарға арналған бюджеті тиісінше 10-қосымшаға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112 905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8 352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–8 352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208 818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- 8 352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