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a863" w14:textId="868a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Ордабасы аудандық мәслихатының 2020 жылғы 10 наурыздағы № 58/3 шешiмi. Түркістан облысының Әдiлет департаментiнде 2020 жылғы 17 наурызда № 5493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аудандық мәслихатының 2019 жылғы 24 шілдедегі № 45/13 "Ордабасы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2019 жылғы 31 шілдеде № 5157 тіркелген және 2019 жылғы 16 тамызда Қазақстан Республикасының нормативтік құқықтық актілерінің электрондық түрдегі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"Ордабасы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Ордабасы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10 наурыздағы № 58/3</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"Ордабасы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Ордабасы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