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f37c" w14:textId="fdcf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әкімінің 2020 жылғы 2 мамырдағы № 7 шешімі. Түркістан облысының Әділет департаментінде 2020 жылғы 2 мамырда № 5589 болып тіркелді. Күші жойылды - Түркістан облысы Мақтаарал ауданы әкімінің 2022 жылғы 4 сәуірдегі № 229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әкімінің 04.04.2022 № 229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және төтенше жағдайлардың алдын алу және жою бойынша аудандық комиссия отырысының 2020 жылғы 01 мамыр № 3 хаттамасына сәйкес, Мақтаарал ауданының әкімі ШЕШІМ </w:t>
      </w:r>
      <w:r>
        <w:rPr>
          <w:rFonts w:ascii="Times New Roman"/>
          <w:b/>
          <w:i w:val="false"/>
          <w:color w:val="000000"/>
          <w:sz w:val="28"/>
        </w:rPr>
        <w:t>ЕТТІ:</w:t>
      </w:r>
    </w:p>
    <w:bookmarkStart w:name="z2" w:id="1"/>
    <w:p>
      <w:pPr>
        <w:spacing w:after="0"/>
        <w:ind w:left="0"/>
        <w:jc w:val="both"/>
      </w:pPr>
      <w:r>
        <w:rPr>
          <w:rFonts w:ascii="Times New Roman"/>
          <w:b w:val="false"/>
          <w:i w:val="false"/>
          <w:color w:val="000000"/>
          <w:sz w:val="28"/>
        </w:rPr>
        <w:t>
      1. Мақтаарал ауданы Мырзакент кенті, Жаңажол ауылдық округі Жеңіс, Нұрлыжол, Фирдоуси, Өргебас, Достық, Ақжол, Арайлы елді мекендерінде, Еңбекші ауылдық округі Жаңатұрмыс, Т.Жайлыбаев, Нұрлытаң, Шұғыла, Жантақсай елді мекендерінде жергілікті ауқымдағы техногендік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ауданы әкімінің 14.05.2020 </w:t>
      </w:r>
      <w:r>
        <w:rPr>
          <w:rFonts w:ascii="Times New Roman"/>
          <w:b w:val="false"/>
          <w:i w:val="false"/>
          <w:color w:val="000000"/>
          <w:sz w:val="28"/>
        </w:rPr>
        <w:t>№ 8</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Төтенше жағдайды жою басшысы болып Мақтаарал ауданы әкімінің орынбасары Б.Т.Төребеков тағайындалсын және осы шешімнен туындайтын тиісті іс-шараларды жүргізу тапсырылсын.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Мақтаарал ауданы әкімінің 14.05.2020 </w:t>
      </w:r>
      <w:r>
        <w:rPr>
          <w:rFonts w:ascii="Times New Roman"/>
          <w:b w:val="false"/>
          <w:i w:val="false"/>
          <w:color w:val="000000"/>
          <w:sz w:val="28"/>
        </w:rPr>
        <w:t>№ 8</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"Мақтаарал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шешімнің Мақтаарал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