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5b02" w14:textId="91b5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Түркістан қаласындағы салық салу объектісінің орналасуын ескеретін аймаққа бөлу коэффициентiн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2020 жылғы 30 қарашадағы № 1855 қаулысы. Түркістан облысының Әдiлет департаментiнде 2020 жылғы 30 қарашада № 5920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17847 тіркелген) Түркістан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Түркістан қаласындағы салық салу объектісінің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қаласы әкімдігінің "Экономика және қаржы бөлімі"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қаулының Түркістан қаласы әкімдігінің интернет-ресурсына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М.Базарқұловқа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"Түркістан қаласы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ММ-нің басшысы Н.Төлендиев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1855 "2021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орналасуын ескеретін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коэффициентiн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қалалық мәслихатының 2012 жылғы 20 желтоқсандағы № 10/61-V шешімімен бекітілген "Түркістан қаласының жерлерін аймақтарға </w:t>
      </w:r>
      <w:r>
        <w:rPr>
          <w:rFonts w:ascii="Times New Roman"/>
          <w:b/>
          <w:i w:val="false"/>
          <w:color w:val="000000"/>
        </w:rPr>
        <w:t>бөлу схемасына</w:t>
      </w:r>
      <w:r>
        <w:rPr>
          <w:rFonts w:ascii="Times New Roman"/>
          <w:b/>
          <w:i w:val="false"/>
          <w:color w:val="000000"/>
        </w:rPr>
        <w:t>" сәйкес 2021 жылға Түркістан қаласындағы салық салу объектісінің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1621"/>
        <w:gridCol w:w="3075"/>
        <w:gridCol w:w="5359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Аймаққа бөлу коэффиценті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1-аймақ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2-аймақ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3-аймақ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4-аймақ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5-аймақ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6-аймақ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