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867b7" w14:textId="2a867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Кентау қаласы әкiмдігінiң 2020 жылғы 9 шілдедегі № 253 қаулысы. Түркістан облысының Әдiлет департаментiнде 2020 жылғы 10 шілдеде № 5704 болып тiркелдi. Күші жойылды - Түркістан облысы Кентау қаласы әкiмдігінiң 2022 жылғы 14 ақпандағы № 42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Кентау қаласы әкiмдігінiң 14.02.2022 № 42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31 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"Білім туралы" Қазақстан Республикасының 2007 жылғы 27 шілдедегі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сәйкес, Кентау қаласының әкімдігі ҚАУЛЫ ЕТЕДІ: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мектепке дейінгі тәрбие мен оқытуға мемлекеттік білім беру тапсырысы осы қаулыға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ата-ана төлемақысының мөлшері осы қаулыға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Кентау қаласы әкімдігінің 2019 жылғы 26 желтоқсандағы № 677 "Мектепке дейінгі тәрбие мен оқытуға мемлекеттік білім беру тапсырысын, ата-ана төлемақысының мөлшерін бекіту туралы" (Нормативтік құқықтық актілерді мемлекеттік тіркеу тізілімінде № 5332 тіркелген, 2020 жылғы 04 қаңтарда "Кентау шұғыласы" газетінде және 2019 жылғы 31 желтоқсанда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"Кентау қаласы әкімінің аппараты" мемлекеттік мекемесі Қазақстан Республикасының заңнамасында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"Қазақстан Республикасының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қаулыны Кентау қаласы әкімдігінің интернет ресурсында орналастыруын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орындалуына бақылау Кентау қаласы әкiмiнiң орынбасары Б.Алимбетовке жүктелсiн.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күнiнен кейiн күнтiзбелiк он күн өткен соң қолданысқа енгiзiледi.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Махажанов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253 қаулысына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Мектепке дейінгі тәрбие мен оқытуға мемлекеттік білім беру тапсырысы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мекемелердегі орын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ішінде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бюджет есебінен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есебінен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253 қаулысына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Ата-ана төлемақысының мөлшері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бір баланың шығыны, 3 жасқа дейін теңге (көп емес)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бір баланың шығыны, 3 жастан 7 жасқа дейін теңге (көп емес)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426,00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1 күніне бір балаға жас ерекшелігіне қарай кететін шығын. Нақты жұмыс күніне есептелген.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