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43003" w14:textId="ca430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әкiмдiгiнiң 2019 жылғы 4 қарашадағы № 253 "Түркістан облысында әлеуметтік маңызы бар азық-түлік тауарларына бағаларды тұрақтандыру тетіктерін іске асырудың Қағидаларын бекіту туралы"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әкiмдiгiнiң 2020 жылғы 1 қыркүйектегі № 175 қаулысы. Түркістан облысының Әдiлет департаментiнде 2020 жылғы 1 қыркүйекте № 5768 болып тiркелдi. Күші жойылды - Түркістан облысы әкiмдiгiнiң 2024 жылғы 4 шілдедегі № 136 қаулысымен</w:t>
      </w:r>
    </w:p>
    <w:p>
      <w:pPr>
        <w:spacing w:after="0"/>
        <w:ind w:left="0"/>
        <w:jc w:val="both"/>
      </w:pPr>
      <w:r>
        <w:rPr>
          <w:rFonts w:ascii="Times New Roman"/>
          <w:b w:val="false"/>
          <w:i w:val="false"/>
          <w:color w:val="ff0000"/>
          <w:sz w:val="28"/>
        </w:rPr>
        <w:t xml:space="preserve">
      Ескерту. Күші жойылды - Түркістан облысы әкiмдiгiнiң 04.07.2024 № 136 (алғашқы ресми жарияланған күннен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Ауыл шаруашылығы министрінің 2019 жылғы 29 шілдедегі № 280 "Әлеуметтік маңызы бар азық-түлік тауарларына бағаларды тұрақтандыру тетіктерін іске асырудың үлгілік қағидаларын бекіту туралы" (Нормативтік құқықтық актілерді мемлекеттік тіркеу тізілімінде №19123 болып тіркелген) </w:t>
      </w:r>
      <w:r>
        <w:rPr>
          <w:rFonts w:ascii="Times New Roman"/>
          <w:b w:val="false"/>
          <w:i w:val="false"/>
          <w:color w:val="000000"/>
          <w:sz w:val="28"/>
        </w:rPr>
        <w:t>бұйрығының</w:t>
      </w:r>
      <w:r>
        <w:rPr>
          <w:rFonts w:ascii="Times New Roman"/>
          <w:b w:val="false"/>
          <w:i w:val="false"/>
          <w:color w:val="000000"/>
          <w:sz w:val="28"/>
        </w:rPr>
        <w:t xml:space="preserve"> сәйкес,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Түркістан облысы әкiмдiгiнiң 2019 жылғы 4 қарашадағы № 253 "Түркістан облысында әлеуметтік маңызы бар азық-түлік тауарларына бағаларды тұрақтандыру тетіктерін іске асырудың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5240 болып тiркелген, Қазақстан Республикасы нормативтік құқықтық актілер электрондық түрдегі эталондық бақылау банкінде 2019 жылғы 19 қарашада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Әлеуметтік маңызы бар азық-түлік тауарларына бағаларды тұрақтандыру тетіктерін іске асырудың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Осы қағидаларда мынадай ұғымдар пайдаланылады:</w:t>
      </w:r>
    </w:p>
    <w:p>
      <w:pPr>
        <w:spacing w:after="0"/>
        <w:ind w:left="0"/>
        <w:jc w:val="both"/>
      </w:pPr>
      <w:r>
        <w:rPr>
          <w:rFonts w:ascii="Times New Roman"/>
          <w:b w:val="false"/>
          <w:i w:val="false"/>
          <w:color w:val="000000"/>
          <w:sz w:val="28"/>
        </w:rPr>
        <w:t>
      1) азық-түлiк тауарларының өңірлік тұрақтандыру қоры – облыс аумағында аграрлық азық-түлік нарығына реттеушілік әсер ету және азық-түлiк қауiпсiздiгiн қамтамасыз ету үшiн құрылған азық-түлiк тауарларының жедел қоры;</w:t>
      </w:r>
    </w:p>
    <w:p>
      <w:pPr>
        <w:spacing w:after="0"/>
        <w:ind w:left="0"/>
        <w:jc w:val="both"/>
      </w:pPr>
      <w:r>
        <w:rPr>
          <w:rFonts w:ascii="Times New Roman"/>
          <w:b w:val="false"/>
          <w:i w:val="false"/>
          <w:color w:val="000000"/>
          <w:sz w:val="28"/>
        </w:rPr>
        <w:t>
      2) азық-түлiк тауарларының өңірлік тұрақтандыру қорын жаңарту – азық-түлік тауарларының сақталу мерзімі аяқталғанға дейін оларды өткізу немесе жаңа сақталу мерзімімен немесе келесі жылдың жаңа егінінен дәл сондай көлемдегі азық-түлік тауарларын кейін жеткізе отырып, азық-түлік тауарларының сақталу мерзімі аяқталғанға дейін оларды қайтару;</w:t>
      </w:r>
    </w:p>
    <w:p>
      <w:pPr>
        <w:spacing w:after="0"/>
        <w:ind w:left="0"/>
        <w:jc w:val="both"/>
      </w:pPr>
      <w:r>
        <w:rPr>
          <w:rFonts w:ascii="Times New Roman"/>
          <w:b w:val="false"/>
          <w:i w:val="false"/>
          <w:color w:val="000000"/>
          <w:sz w:val="28"/>
        </w:rPr>
        <w:t>
      3) азық-түлік тауарларының өңірлік тұрақтандыру қорын пайдалану – тауар интервенцияларын жүргізу және азық-түлiк тауарларының өңірлік тұрақтандыру қорын жаңарту мақсатында азық-түлік тауарларының өңірлік тұрақтандыру қорынан азық-түлік тауарларын өткізу;</w:t>
      </w:r>
    </w:p>
    <w:p>
      <w:pPr>
        <w:spacing w:after="0"/>
        <w:ind w:left="0"/>
        <w:jc w:val="both"/>
      </w:pPr>
      <w:r>
        <w:rPr>
          <w:rFonts w:ascii="Times New Roman"/>
          <w:b w:val="false"/>
          <w:i w:val="false"/>
          <w:color w:val="000000"/>
          <w:sz w:val="28"/>
        </w:rPr>
        <w:t>
      4) азық-түлік тауарларының өңірлік тұрақтандыру қорын қалыптастыру – сатып алу интервенциялары, азық-түлік тауарларының өңірлік тұрақтандыру қорына азық-түлік тауарларын орналастыру және сақтау;</w:t>
      </w:r>
    </w:p>
    <w:p>
      <w:pPr>
        <w:spacing w:after="0"/>
        <w:ind w:left="0"/>
        <w:jc w:val="both"/>
      </w:pPr>
      <w:r>
        <w:rPr>
          <w:rFonts w:ascii="Times New Roman"/>
          <w:b w:val="false"/>
          <w:i w:val="false"/>
          <w:color w:val="000000"/>
          <w:sz w:val="28"/>
        </w:rPr>
        <w:t>
      5) әлеуметтік маңызы бар азық-түлік тауарлары – тізбесі Қазақстан Республикасы Үкіметінің қаулысымен бекітілетін, олардың есебінен адамның физиологиялық қажеттіліктері қанағаттандырылатын азық-түлік тауарлары;</w:t>
      </w:r>
    </w:p>
    <w:p>
      <w:pPr>
        <w:spacing w:after="0"/>
        <w:ind w:left="0"/>
        <w:jc w:val="both"/>
      </w:pPr>
      <w:r>
        <w:rPr>
          <w:rFonts w:ascii="Times New Roman"/>
          <w:b w:val="false"/>
          <w:i w:val="false"/>
          <w:color w:val="000000"/>
          <w:sz w:val="28"/>
        </w:rPr>
        <w:t>
      6) мамандандырылған ұйым – "Түркістан" әлеуметтік-кәсіпкерлік корпорациясы" акционерлік қоғамы";</w:t>
      </w:r>
    </w:p>
    <w:p>
      <w:pPr>
        <w:spacing w:after="0"/>
        <w:ind w:left="0"/>
        <w:jc w:val="both"/>
      </w:pPr>
      <w:r>
        <w:rPr>
          <w:rFonts w:ascii="Times New Roman"/>
          <w:b w:val="false"/>
          <w:i w:val="false"/>
          <w:color w:val="000000"/>
          <w:sz w:val="28"/>
        </w:rPr>
        <w:t>
      7) сатып алу интервенциялары – облыс аумағында, бағалар төмендеген кезде және/немесе Қазақстан Республикасы аумағында төтенше жағдай енгізілгенде, мамандандырылған ұйымның азық-түлік тауарларын сатып алу жөніндегі іс-шаралар;</w:t>
      </w:r>
    </w:p>
    <w:p>
      <w:pPr>
        <w:spacing w:after="0"/>
        <w:ind w:left="0"/>
        <w:jc w:val="both"/>
      </w:pPr>
      <w:r>
        <w:rPr>
          <w:rFonts w:ascii="Times New Roman"/>
          <w:b w:val="false"/>
          <w:i w:val="false"/>
          <w:color w:val="000000"/>
          <w:sz w:val="28"/>
        </w:rPr>
        <w:t>
      8) тауар интервенциялары – бағалар өскен кезде ішкі нарықты тұрақтандыру мақсатында жүзеге асырылатын, азық-түлік тауарларының өңірлік тұрақтандыру қорларынан ішкі нарықта азық-түлік тауарларын өткізу жөніндегі іс-шаралар;</w:t>
      </w:r>
    </w:p>
    <w:p>
      <w:pPr>
        <w:spacing w:after="0"/>
        <w:ind w:left="0"/>
        <w:jc w:val="both"/>
      </w:pPr>
      <w:r>
        <w:rPr>
          <w:rFonts w:ascii="Times New Roman"/>
          <w:b w:val="false"/>
          <w:i w:val="false"/>
          <w:color w:val="000000"/>
          <w:sz w:val="28"/>
        </w:rPr>
        <w:t>
      9) шекті сауда үстемесі – ішкі сауда субъектілерінің түпкілікті тұтынушыларға азық-түлік таурларын өткізу кезінде бағаны айқындау үшін қалыптастырылатын сауда үстемесі.";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Әлеуметтік маңызы бар азық-түлік тауарларына бағаларды тұрақтандыру тетіктерін іске асыру үшін әкімдік әлеуметтік маңызы бар азық-түлік тауарларына бағаларды тұрақтандыру тетіктерін іске асыратын мамандандырылған ұйымдардан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асыру туралы шарт жасасу жолымен көрсетілетін қызметтерді сатып алуды жүзеге асырады.";</w:t>
      </w:r>
    </w:p>
    <w:bookmarkStart w:name="z6" w:id="3"/>
    <w:p>
      <w:pPr>
        <w:spacing w:after="0"/>
        <w:ind w:left="0"/>
        <w:jc w:val="both"/>
      </w:pPr>
      <w:r>
        <w:rPr>
          <w:rFonts w:ascii="Times New Roman"/>
          <w:b w:val="false"/>
          <w:i w:val="false"/>
          <w:color w:val="000000"/>
          <w:sz w:val="28"/>
        </w:rPr>
        <w:t>
      мынадай мазмұндағы 10-1 және 10-2 тармақтармен толықтырылсын:</w:t>
      </w:r>
    </w:p>
    <w:bookmarkEnd w:id="3"/>
    <w:p>
      <w:pPr>
        <w:spacing w:after="0"/>
        <w:ind w:left="0"/>
        <w:jc w:val="both"/>
      </w:pPr>
      <w:r>
        <w:rPr>
          <w:rFonts w:ascii="Times New Roman"/>
          <w:b w:val="false"/>
          <w:i w:val="false"/>
          <w:color w:val="000000"/>
          <w:sz w:val="28"/>
        </w:rPr>
        <w:t>
      "10-1. Әлеуметтік маңызы бар азық-түлік тауарларына бағаларды тұрақтандыру тетіктерін іске асыру туралы шарттың қолданылу мерзімі аяқталғанға дейінгі үш жылдық кезеңге Басқарма мамандандырылған ұйыммен тұрақтандыру қорының заттай және ақшалай мәндегі өтпелі активтері туралы міндеттемелері көрсетілген қосымша келісім жасасады.</w:t>
      </w:r>
    </w:p>
    <w:p>
      <w:pPr>
        <w:spacing w:after="0"/>
        <w:ind w:left="0"/>
        <w:jc w:val="both"/>
      </w:pPr>
      <w:r>
        <w:rPr>
          <w:rFonts w:ascii="Times New Roman"/>
          <w:b w:val="false"/>
          <w:i w:val="false"/>
          <w:color w:val="000000"/>
          <w:sz w:val="28"/>
        </w:rPr>
        <w:t>
      Тұрақтандыру қоры таратылған жағдайда, мамандандырылған ұйым азық-түлік тауарларын сатып алу үшін пайдаланылған бюджет қаражатының жергілікті бюджетке қайтарылуын қамтамасыз етеді.</w:t>
      </w:r>
    </w:p>
    <w:p>
      <w:pPr>
        <w:spacing w:after="0"/>
        <w:ind w:left="0"/>
        <w:jc w:val="both"/>
      </w:pPr>
      <w:r>
        <w:rPr>
          <w:rFonts w:ascii="Times New Roman"/>
          <w:b w:val="false"/>
          <w:i w:val="false"/>
          <w:color w:val="000000"/>
          <w:sz w:val="28"/>
        </w:rPr>
        <w:t>
      Егер, мамандандырылған ұйымның шешімі бойынша азық-түлік тауарларын өткізу сатып алу бағасынан төмен баға бойынша жүзеге асырылса, онда соманың қайтарылуы сатып алу және өткізу бағаларының айырмасын шегере отырып жүзеге асырылады.</w:t>
      </w:r>
    </w:p>
    <w:p>
      <w:pPr>
        <w:spacing w:after="0"/>
        <w:ind w:left="0"/>
        <w:jc w:val="both"/>
      </w:pPr>
      <w:r>
        <w:rPr>
          <w:rFonts w:ascii="Times New Roman"/>
          <w:b w:val="false"/>
          <w:i w:val="false"/>
          <w:color w:val="000000"/>
          <w:sz w:val="28"/>
        </w:rPr>
        <w:t>
      10-2. Әлеуметтік маңызы бар азық-түлік тауарларына бағаларды тұрақтандыру тетіктерін іске асыратын мамандандырылған ұйымның үстеме шығыстары азық-түлік тауарларының белгіленген және нарықтық бағаларының айырмасы есебінен жабылады.";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Басқарма ай сайын айдың 20-на дейін "Қазақстан Республикасы ауыл шаруашылығы министрлігі" және "Қазақстан Республикасы Сауда және интеграция министрлігі Техникалық реттеу және метрология комитеті" Республикалық мемлекеттік мекемелеріне әлеуметтік маңызы бар азық-түлік тауарларына бағаларды тұрақтандыру тетіктерінің іске асыру барысы туралы ақпарат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"16. Мамандандырылған ұйым өткізетін әлеуметтік маңызы бар азық-түлік тауарларына шекті сауда үстемесі "Мемлекеттік статистика туралы" Қазақстан Республикасының 2010 жылғы 19 наурыздағы Заңы 19-бабының </w:t>
      </w:r>
      <w:r>
        <w:rPr>
          <w:rFonts w:ascii="Times New Roman"/>
          <w:b w:val="false"/>
          <w:i w:val="false"/>
          <w:color w:val="000000"/>
          <w:sz w:val="28"/>
        </w:rPr>
        <w:t>1-тармағына</w:t>
      </w:r>
      <w:r>
        <w:rPr>
          <w:rFonts w:ascii="Times New Roman"/>
          <w:b w:val="false"/>
          <w:i w:val="false"/>
          <w:color w:val="000000"/>
          <w:sz w:val="28"/>
        </w:rPr>
        <w:t xml:space="preserve"> сәйкес, Статистикалық жұмыстар жоспарына сәйкес тиісті Түркістан облысының статистика департаменті қалыптастыратын әлеуметтік маңызы бар азық-түлік тауарларына бөлшек сауда бағаларының ресми нарықтық мәндерінен 10 немесе одан да көп пайызға төмен бағаларды ұстап тұру ескеріле отырып қалыптастырылады.";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"19. Өңірлік тұрақтандыру қорларын қалыптастыру кезінде азық-түлік тауарларын тікелей өндірушілерден және (немесе) ауыл шаруашылығы тауарын өндірушілерден және (немесе) көтерме кәсіпорындардан (дистрибюторлардан) алу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"23. Мамандандырылған ұйым аграрлық азық-түлік нарығына реттеушілік ықпал ету қажет баға деңгейінің көтерілуі жағдайда, 2 (екі) жұмыс күнінен кешіктірмей, тауар интервенцияларын жүргізу туралы шешім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"29. Әлеуметтік маңызы бар азық-түлік тауарларына бағаларды тұрақтандыру мақсатында Басқарма Комиссия айқындайтын азық-түлік тауарларының тізбесіне сәйкес мамандандырылған ұйымға кейін кәсіпкерлік субъектілеріне беру үшін қарыз береді. Қарыз беру қарыз шартын жасасу жолымен қайтарымдылық, қамтамасыз етілу және ақылылық талаптарымен жүзеге асырылады.</w:t>
      </w:r>
    </w:p>
    <w:p>
      <w:pPr>
        <w:spacing w:after="0"/>
        <w:ind w:left="0"/>
        <w:jc w:val="both"/>
      </w:pPr>
      <w:r>
        <w:rPr>
          <w:rFonts w:ascii="Times New Roman"/>
          <w:b w:val="false"/>
          <w:i w:val="false"/>
          <w:color w:val="000000"/>
          <w:sz w:val="28"/>
        </w:rPr>
        <w:t>
      30. Бағаларды тұрақтандыру мамандандырылған ұйымның әлеуметтiк маңызы бар азық-түлiк тауарларына белгіленген төмендетілген бөлшек/көтерме сауда бағаларын белгілеу жолымен қамтамасыз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"33. Кәсіпкерлік субъектісі мамандандырылған ұйымның қарызды қайтару бойынша міндеттемелерінің орындалуын қамтамасыз етеді. Міндеттемелерінің орындалуын қамтамасыз ету мынадай түрде беріледі: кепіл және/немесе банктік кепілдендіру және/немесе сақтандыру шарты және/немесе үшінші тұлғалардың кепілдік/кепілгерлігі және/немесе корпоративтік кепілдендіру. Міндеттемелерінің орындалуын қамтамасыз ету Қазақстан Республикасының заңнамасында көзделген жазбаша нысанда рәсімделеді.";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"35. Қаржыландыру көзі Басқарма бөлетін, оның ішінде бұдан бұрын азық-түлік тауарларының өңірлік тұрақтандыру қорларын қалыптастыруға бөлінген ақшалай қаражат болып табылады.".</w:t>
      </w:r>
    </w:p>
    <w:bookmarkStart w:name="z14" w:id="4"/>
    <w:p>
      <w:pPr>
        <w:spacing w:after="0"/>
        <w:ind w:left="0"/>
        <w:jc w:val="both"/>
      </w:pPr>
      <w:r>
        <w:rPr>
          <w:rFonts w:ascii="Times New Roman"/>
          <w:b w:val="false"/>
          <w:i w:val="false"/>
          <w:color w:val="000000"/>
          <w:sz w:val="28"/>
        </w:rPr>
        <w:t>
      2. "Түркістан облысы әкімінің аппараты" мемлекеттік мекемесі Қазақстан Республикасының заңнамасында белгіленген тәртіпте:</w:t>
      </w:r>
    </w:p>
    <w:bookmarkEnd w:id="4"/>
    <w:p>
      <w:pPr>
        <w:spacing w:after="0"/>
        <w:ind w:left="0"/>
        <w:jc w:val="both"/>
      </w:pPr>
      <w:r>
        <w:rPr>
          <w:rFonts w:ascii="Times New Roman"/>
          <w:b w:val="false"/>
          <w:i w:val="false"/>
          <w:color w:val="000000"/>
          <w:sz w:val="28"/>
        </w:rPr>
        <w:t>
      1) осы қаулының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қаулыны оны ресми жарияланғаннан кейін Түркістан облысы әкімдігінің интернет-ресурсында орналастыруды қамтамасыз етсін.</w:t>
      </w:r>
    </w:p>
    <w:bookmarkStart w:name="z15" w:id="5"/>
    <w:p>
      <w:pPr>
        <w:spacing w:after="0"/>
        <w:ind w:left="0"/>
        <w:jc w:val="both"/>
      </w:pPr>
      <w:r>
        <w:rPr>
          <w:rFonts w:ascii="Times New Roman"/>
          <w:b w:val="false"/>
          <w:i w:val="false"/>
          <w:color w:val="000000"/>
          <w:sz w:val="28"/>
        </w:rPr>
        <w:t>
      3. Осы қаулының орындалуын бақылау облыс әкімінің орынбасары Ұ.Қ.Тәжібаевқа жүктелсін.</w:t>
      </w:r>
    </w:p>
    <w:bookmarkEnd w:id="5"/>
    <w:bookmarkStart w:name="z16" w:id="6"/>
    <w:p>
      <w:pPr>
        <w:spacing w:after="0"/>
        <w:ind w:left="0"/>
        <w:jc w:val="both"/>
      </w:pPr>
      <w:r>
        <w:rPr>
          <w:rFonts w:ascii="Times New Roman"/>
          <w:b w:val="false"/>
          <w:i w:val="false"/>
          <w:color w:val="000000"/>
          <w:sz w:val="28"/>
        </w:rPr>
        <w:t>
      4. Осы қаулы алғашқы ресми жарияланған күннен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Қ.Қ. Айтмұхаметов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Ә.Е. Тұрғымбеков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Ж.Е. Аманбаев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 Қалқаманов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 Мырзалиев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Ұ.Қ. Тәжібаев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А.А. Абдуллаев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 Тасыбаев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"Түркістан облысында әлеуметтік маңызы бар азық-түлік тауарларына бағаны тұрақтандыру тетіктерін іске асыру қағидаларын бекіту туралы "Түркістан облысы әкімдігінің 2019 жылғы 4 қарашадағы № 253 қаулысына өзгерістер мен толықтыру енгізу туралы"" Түркістан облысы әкімдігінің "___"_________ 2020 жылғы №___ қаулысына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