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ec84" w14:textId="269e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кейбір елді мекендерінің шекараларын белгілеу туралы</w:t>
      </w:r>
    </w:p>
    <w:p>
      <w:pPr>
        <w:spacing w:after="0"/>
        <w:ind w:left="0"/>
        <w:jc w:val="both"/>
      </w:pPr>
      <w:r>
        <w:rPr>
          <w:rFonts w:ascii="Times New Roman"/>
          <w:b w:val="false"/>
          <w:i w:val="false"/>
          <w:color w:val="000000"/>
          <w:sz w:val="28"/>
        </w:rPr>
        <w:t>Атырау облысы Құрманғазы аудандық мәслихатының 2020 жылғы 25 тамыздағы № 534-VI шешімі және Атырау облысы Құрманғазы аудандық әкімдігінің 2020 жылғы 26 тамыздағы № 202 бірлескен қаулысы. Атырау облысының Әділет департаментінде 2020 жылғы 15 қыркүйекте № 4726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 аумақтық құрылысы туралы" Қазақстан Республикасының 1993 жылғы 8 желтоқсандағы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сәйкес, Құрманғазы ауданының әкімдігі ҚАУЛЫ ЕТЕДІ және Құрманғазы аудандық мәслихаты кезекті LIX сессиясында ШЕШІМ ҚАБЫЛДАДЫҚ:</w:t>
      </w:r>
    </w:p>
    <w:bookmarkEnd w:id="0"/>
    <w:bookmarkStart w:name="z5" w:id="1"/>
    <w:p>
      <w:pPr>
        <w:spacing w:after="0"/>
        <w:ind w:left="0"/>
        <w:jc w:val="both"/>
      </w:pPr>
      <w:r>
        <w:rPr>
          <w:rFonts w:ascii="Times New Roman"/>
          <w:b w:val="false"/>
          <w:i w:val="false"/>
          <w:color w:val="000000"/>
          <w:sz w:val="28"/>
        </w:rPr>
        <w:t>
      1. Құрманғазы ауданының кейбір елді мекендерінің шекаралары белгіленсін:</w:t>
      </w:r>
    </w:p>
    <w:bookmarkEnd w:id="1"/>
    <w:bookmarkStart w:name="z6" w:id="2"/>
    <w:p>
      <w:pPr>
        <w:spacing w:after="0"/>
        <w:ind w:left="0"/>
        <w:jc w:val="both"/>
      </w:pPr>
      <w:r>
        <w:rPr>
          <w:rFonts w:ascii="Times New Roman"/>
          <w:b w:val="false"/>
          <w:i w:val="false"/>
          <w:color w:val="000000"/>
          <w:sz w:val="28"/>
        </w:rPr>
        <w:t xml:space="preserve">
      1) Жалпы аумағы 227,39 гектар және ұзындығы 5507,3 метр болатын Балқұдық ауылының шекарасы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Жалпы аумағы 394,43 гектар және ұзындығы 4944,3 метр болатын Сафон ауылының шекарасы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Жалпы аумағы 126,52 гектар және ұзындығы 3472,6 метр болатын Көптоғай ауылының шекарасы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4) Жалпы аумағы 132,65 гектар және ұзындығы 4258 метр болатын Бірлік ауылының шекарасы </w:t>
      </w:r>
      <w:r>
        <w:rPr>
          <w:rFonts w:ascii="Times New Roman"/>
          <w:b w:val="false"/>
          <w:i w:val="false"/>
          <w:color w:val="000000"/>
          <w:sz w:val="28"/>
        </w:rPr>
        <w:t>4 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5) Жалпы аумағы 263,36 гектар және ұзындығы 5100,6 метр болатын Бөкейхан ауылының шекарасы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6) Жалпы аумағы 340,54 гектар және ұзындығы 2288,4 метр болатын Жыланды ауылының шекарасы </w:t>
      </w:r>
      <w:r>
        <w:rPr>
          <w:rFonts w:ascii="Times New Roman"/>
          <w:b w:val="false"/>
          <w:i w:val="false"/>
          <w:color w:val="000000"/>
          <w:sz w:val="28"/>
        </w:rPr>
        <w:t>6 қосымшаға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7) Жалпы аумағы 144,95 гектар және ұзындығы 2494,5 метр болатын Шортанбай ауылының шекарасы </w:t>
      </w:r>
      <w:r>
        <w:rPr>
          <w:rFonts w:ascii="Times New Roman"/>
          <w:b w:val="false"/>
          <w:i w:val="false"/>
          <w:color w:val="000000"/>
          <w:sz w:val="28"/>
        </w:rPr>
        <w:t>7 қосымшаға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8) Жалпы аумағы 250,30 гектар және ұзындығы 4028,8 метр болатын Теңіз ауылының шекарасы </w:t>
      </w:r>
      <w:r>
        <w:rPr>
          <w:rFonts w:ascii="Times New Roman"/>
          <w:b w:val="false"/>
          <w:i w:val="false"/>
          <w:color w:val="000000"/>
          <w:sz w:val="28"/>
        </w:rPr>
        <w:t>8 қосымшаға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9) Жалпы аумағы 852,45 гектар және ұзындығы 4247,2 метр болатын Нұржау ауылының шекарасы </w:t>
      </w:r>
      <w:r>
        <w:rPr>
          <w:rFonts w:ascii="Times New Roman"/>
          <w:b w:val="false"/>
          <w:i w:val="false"/>
          <w:color w:val="000000"/>
          <w:sz w:val="28"/>
        </w:rPr>
        <w:t>9 қосымшаға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10) Жалпы аумағы 281,12 гектар және ұзындығы 4625,9 метр болатын Қиғаш ауылының шекарасы </w:t>
      </w:r>
      <w:r>
        <w:rPr>
          <w:rFonts w:ascii="Times New Roman"/>
          <w:b w:val="false"/>
          <w:i w:val="false"/>
          <w:color w:val="000000"/>
          <w:sz w:val="28"/>
        </w:rPr>
        <w:t>10 қосымшаға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11) Жалпы аумағы 314,64 гектар және ұзындығы 8204,1 метр болатын Сүйіндік ауылының шекарасы </w:t>
      </w:r>
      <w:r>
        <w:rPr>
          <w:rFonts w:ascii="Times New Roman"/>
          <w:b w:val="false"/>
          <w:i w:val="false"/>
          <w:color w:val="000000"/>
          <w:sz w:val="28"/>
        </w:rPr>
        <w:t>11 қосымшаға</w:t>
      </w:r>
      <w:r>
        <w:rPr>
          <w:rFonts w:ascii="Times New Roman"/>
          <w:b w:val="false"/>
          <w:i w:val="false"/>
          <w:color w:val="000000"/>
          <w:sz w:val="28"/>
        </w:rPr>
        <w:t xml:space="preserve"> сәйкес;</w:t>
      </w:r>
    </w:p>
    <w:bookmarkEnd w:id="12"/>
    <w:p>
      <w:pPr>
        <w:spacing w:after="0"/>
        <w:ind w:left="0"/>
        <w:jc w:val="both"/>
      </w:pPr>
      <w:r>
        <w:rPr>
          <w:rFonts w:ascii="Times New Roman"/>
          <w:b w:val="false"/>
          <w:i w:val="false"/>
          <w:color w:val="000000"/>
          <w:sz w:val="28"/>
        </w:rPr>
        <w:t xml:space="preserve">
      12) Жалпы аумағы 260,63 гектар және ұзындығы 2860,6 метр болатын Асан ауылының шекарасы </w:t>
      </w:r>
      <w:r>
        <w:rPr>
          <w:rFonts w:ascii="Times New Roman"/>
          <w:b w:val="false"/>
          <w:i w:val="false"/>
          <w:color w:val="000000"/>
          <w:sz w:val="28"/>
        </w:rPr>
        <w:t>12 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Құрманғазы аудандық мәслихатының 27.09.2023 № </w:t>
      </w:r>
      <w:r>
        <w:rPr>
          <w:rFonts w:ascii="Times New Roman"/>
          <w:b w:val="false"/>
          <w:i w:val="false"/>
          <w:color w:val="000000"/>
          <w:sz w:val="28"/>
        </w:rPr>
        <w:t>41-VIII</w:t>
      </w:r>
      <w:r>
        <w:rPr>
          <w:rFonts w:ascii="Times New Roman"/>
          <w:b w:val="false"/>
          <w:i w:val="false"/>
          <w:color w:val="ff0000"/>
          <w:sz w:val="28"/>
        </w:rPr>
        <w:t xml:space="preserve"> шешімі және Атырау облысы Құрманғазы ауданы әкімдігінің 28.09.2023 № 263 бірлескен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Осы бірлескен қаулы және шешімнің орындалуын қадағалау Құрманғазы ауданы әкімінің орынбасарына (Ж. Бектемиров) және Құрманғазы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13"/>
    <w:bookmarkStart w:name="z19" w:id="14"/>
    <w:p>
      <w:pPr>
        <w:spacing w:after="0"/>
        <w:ind w:left="0"/>
        <w:jc w:val="both"/>
      </w:pPr>
      <w:r>
        <w:rPr>
          <w:rFonts w:ascii="Times New Roman"/>
          <w:b w:val="false"/>
          <w:i w:val="false"/>
          <w:color w:val="000000"/>
          <w:sz w:val="28"/>
        </w:rPr>
        <w:t>
      3. Осы бірлескен қаулы және шешім әділет органдарында мемлекеттік тіркелген күннен бастап күшіне енеді, олар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1 қосымша</w:t>
            </w:r>
          </w:p>
        </w:tc>
      </w:tr>
    </w:tbl>
    <w:bookmarkStart w:name="z24" w:id="15"/>
    <w:p>
      <w:pPr>
        <w:spacing w:after="0"/>
        <w:ind w:left="0"/>
        <w:jc w:val="left"/>
      </w:pPr>
      <w:r>
        <w:rPr>
          <w:rFonts w:ascii="Times New Roman"/>
          <w:b/>
          <w:i w:val="false"/>
          <w:color w:val="000000"/>
        </w:rPr>
        <w:t xml:space="preserve"> Балқұдық ауылының әкімшілік шекараларының жоспары</w:t>
      </w:r>
    </w:p>
    <w:bookmarkEnd w:id="15"/>
    <w:bookmarkStart w:name="z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Балқұдық ауылы шекараларының жалпы аумағы -227,39 гектар</w:t>
      </w:r>
    </w:p>
    <w:bookmarkEnd w:id="17"/>
    <w:bookmarkStart w:name="z27" w:id="18"/>
    <w:p>
      <w:pPr>
        <w:spacing w:after="0"/>
        <w:ind w:left="0"/>
        <w:jc w:val="both"/>
      </w:pPr>
      <w:r>
        <w:rPr>
          <w:rFonts w:ascii="Times New Roman"/>
          <w:b w:val="false"/>
          <w:i w:val="false"/>
          <w:color w:val="000000"/>
          <w:sz w:val="28"/>
        </w:rPr>
        <w:t>
      Шекараларының ұзындығы – 5 507,3 метр</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2 қосымша</w:t>
            </w:r>
          </w:p>
        </w:tc>
      </w:tr>
    </w:tbl>
    <w:bookmarkStart w:name="z32" w:id="19"/>
    <w:p>
      <w:pPr>
        <w:spacing w:after="0"/>
        <w:ind w:left="0"/>
        <w:jc w:val="left"/>
      </w:pPr>
      <w:r>
        <w:rPr>
          <w:rFonts w:ascii="Times New Roman"/>
          <w:b/>
          <w:i w:val="false"/>
          <w:color w:val="000000"/>
        </w:rPr>
        <w:t xml:space="preserve"> Сафон ауылының әкімшілік шекараларының жоспары</w:t>
      </w:r>
    </w:p>
    <w:bookmarkEnd w:id="19"/>
    <w:bookmarkStart w:name="z3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Сафон ауылы шекараларының жалпы аумағы -394,43 гектар</w:t>
      </w:r>
    </w:p>
    <w:bookmarkEnd w:id="21"/>
    <w:bookmarkStart w:name="z35" w:id="22"/>
    <w:p>
      <w:pPr>
        <w:spacing w:after="0"/>
        <w:ind w:left="0"/>
        <w:jc w:val="both"/>
      </w:pPr>
      <w:r>
        <w:rPr>
          <w:rFonts w:ascii="Times New Roman"/>
          <w:b w:val="false"/>
          <w:i w:val="false"/>
          <w:color w:val="000000"/>
          <w:sz w:val="28"/>
        </w:rPr>
        <w:t>
      Шекараларының ұзындығы – 4 944,3 метр</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3 қосымша</w:t>
            </w:r>
          </w:p>
        </w:tc>
      </w:tr>
    </w:tbl>
    <w:bookmarkStart w:name="z40" w:id="23"/>
    <w:p>
      <w:pPr>
        <w:spacing w:after="0"/>
        <w:ind w:left="0"/>
        <w:jc w:val="left"/>
      </w:pPr>
      <w:r>
        <w:rPr>
          <w:rFonts w:ascii="Times New Roman"/>
          <w:b/>
          <w:i w:val="false"/>
          <w:color w:val="000000"/>
        </w:rPr>
        <w:t xml:space="preserve"> Көптоғай ауылының әкімшілік шекараларының жоспары</w:t>
      </w:r>
    </w:p>
    <w:bookmarkEnd w:id="23"/>
    <w:bookmarkStart w:name="z4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Көптоғай ауылы шекараларының жалпы аумағы -126,52 гектар</w:t>
      </w:r>
    </w:p>
    <w:bookmarkEnd w:id="25"/>
    <w:bookmarkStart w:name="z43" w:id="26"/>
    <w:p>
      <w:pPr>
        <w:spacing w:after="0"/>
        <w:ind w:left="0"/>
        <w:jc w:val="both"/>
      </w:pPr>
      <w:r>
        <w:rPr>
          <w:rFonts w:ascii="Times New Roman"/>
          <w:b w:val="false"/>
          <w:i w:val="false"/>
          <w:color w:val="000000"/>
          <w:sz w:val="28"/>
        </w:rPr>
        <w:t>
      Шекараларының ұзындығы – 3 472,6 метр</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4 қосымша</w:t>
            </w:r>
          </w:p>
        </w:tc>
      </w:tr>
    </w:tbl>
    <w:bookmarkStart w:name="z48" w:id="27"/>
    <w:p>
      <w:pPr>
        <w:spacing w:after="0"/>
        <w:ind w:left="0"/>
        <w:jc w:val="left"/>
      </w:pPr>
      <w:r>
        <w:rPr>
          <w:rFonts w:ascii="Times New Roman"/>
          <w:b/>
          <w:i w:val="false"/>
          <w:color w:val="000000"/>
        </w:rPr>
        <w:t xml:space="preserve"> Бірлік ауылының әкімшілік шекараларының жоспары</w:t>
      </w:r>
    </w:p>
    <w:bookmarkEnd w:id="27"/>
    <w:bookmarkStart w:name="z4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Бірлік ауылы шекараларының жалпы аумағы -132,65 гектар</w:t>
      </w:r>
    </w:p>
    <w:bookmarkEnd w:id="29"/>
    <w:bookmarkStart w:name="z51" w:id="30"/>
    <w:p>
      <w:pPr>
        <w:spacing w:after="0"/>
        <w:ind w:left="0"/>
        <w:jc w:val="both"/>
      </w:pPr>
      <w:r>
        <w:rPr>
          <w:rFonts w:ascii="Times New Roman"/>
          <w:b w:val="false"/>
          <w:i w:val="false"/>
          <w:color w:val="000000"/>
          <w:sz w:val="28"/>
        </w:rPr>
        <w:t>
      Шекараларының ұзындығы – 4 258 метр</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5 қосымша</w:t>
            </w:r>
          </w:p>
        </w:tc>
      </w:tr>
    </w:tbl>
    <w:p>
      <w:pPr>
        <w:spacing w:after="0"/>
        <w:ind w:left="0"/>
        <w:jc w:val="left"/>
      </w:pPr>
      <w:r>
        <w:rPr>
          <w:rFonts w:ascii="Times New Roman"/>
          <w:b/>
          <w:i w:val="false"/>
          <w:color w:val="000000"/>
        </w:rPr>
        <w:t xml:space="preserve"> Бөкейхан ауылының әкімшілік шекараларының жоспары</w:t>
      </w:r>
    </w:p>
    <w:p>
      <w:pPr>
        <w:spacing w:after="0"/>
        <w:ind w:left="0"/>
        <w:jc w:val="both"/>
      </w:pPr>
      <w:r>
        <w:rPr>
          <w:rFonts w:ascii="Times New Roman"/>
          <w:b w:val="false"/>
          <w:i w:val="false"/>
          <w:color w:val="ff0000"/>
          <w:sz w:val="28"/>
        </w:rPr>
        <w:t xml:space="preserve">
      Ескерту. 5-қосымшаға өзгеріс енгізілді - Атырау облысы Құрманғазы аудандық мәслихатының 27.09.2023 № </w:t>
      </w:r>
      <w:r>
        <w:rPr>
          <w:rFonts w:ascii="Times New Roman"/>
          <w:b w:val="false"/>
          <w:i w:val="false"/>
          <w:color w:val="ff0000"/>
          <w:sz w:val="28"/>
        </w:rPr>
        <w:t>41-VIII</w:t>
      </w:r>
      <w:r>
        <w:rPr>
          <w:rFonts w:ascii="Times New Roman"/>
          <w:b w:val="false"/>
          <w:i w:val="false"/>
          <w:color w:val="ff0000"/>
          <w:sz w:val="28"/>
        </w:rPr>
        <w:t xml:space="preserve"> шешімі және Атырау облысы Құрманғазы ауданы әкімдігінің 28.09.2023 № 263 бірлескен қаулысымен (алғашқы ресми жарияланған күнінен кейін күнтізбелік он күн өткен соң қолданысқа енгізіледі).</w:t>
      </w:r>
    </w:p>
    <w:bookmarkStart w:name="z5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32"/>
    <w:p>
      <w:pPr>
        <w:spacing w:after="0"/>
        <w:ind w:left="0"/>
        <w:jc w:val="both"/>
      </w:pPr>
      <w:r>
        <w:rPr>
          <w:rFonts w:ascii="Times New Roman"/>
          <w:b w:val="false"/>
          <w:i w:val="false"/>
          <w:color w:val="000000"/>
          <w:sz w:val="28"/>
        </w:rPr>
        <w:t>
      Бөкейхан ауылы шекараларының жалпы аумағы -263,36 гектар</w:t>
      </w:r>
    </w:p>
    <w:bookmarkEnd w:id="32"/>
    <w:bookmarkStart w:name="z59" w:id="33"/>
    <w:p>
      <w:pPr>
        <w:spacing w:after="0"/>
        <w:ind w:left="0"/>
        <w:jc w:val="both"/>
      </w:pPr>
      <w:r>
        <w:rPr>
          <w:rFonts w:ascii="Times New Roman"/>
          <w:b w:val="false"/>
          <w:i w:val="false"/>
          <w:color w:val="000000"/>
          <w:sz w:val="28"/>
        </w:rPr>
        <w:t>
      Шекараларының ұзындығы – 5 100,6 метр</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6 қосымша</w:t>
            </w:r>
          </w:p>
        </w:tc>
      </w:tr>
    </w:tbl>
    <w:bookmarkStart w:name="z64" w:id="34"/>
    <w:p>
      <w:pPr>
        <w:spacing w:after="0"/>
        <w:ind w:left="0"/>
        <w:jc w:val="left"/>
      </w:pPr>
      <w:r>
        <w:rPr>
          <w:rFonts w:ascii="Times New Roman"/>
          <w:b/>
          <w:i w:val="false"/>
          <w:color w:val="000000"/>
        </w:rPr>
        <w:t xml:space="preserve"> Жыланды ауылының әкімшілік шекараларының жоспары</w:t>
      </w:r>
    </w:p>
    <w:bookmarkEnd w:id="34"/>
    <w:bookmarkStart w:name="z6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36"/>
    <w:p>
      <w:pPr>
        <w:spacing w:after="0"/>
        <w:ind w:left="0"/>
        <w:jc w:val="both"/>
      </w:pPr>
      <w:r>
        <w:rPr>
          <w:rFonts w:ascii="Times New Roman"/>
          <w:b w:val="false"/>
          <w:i w:val="false"/>
          <w:color w:val="000000"/>
          <w:sz w:val="28"/>
        </w:rPr>
        <w:t>
      Жыланды ауылы шекараларының жалпы аумағы -340,54 гектар</w:t>
      </w:r>
    </w:p>
    <w:bookmarkEnd w:id="36"/>
    <w:bookmarkStart w:name="z67" w:id="37"/>
    <w:p>
      <w:pPr>
        <w:spacing w:after="0"/>
        <w:ind w:left="0"/>
        <w:jc w:val="both"/>
      </w:pPr>
      <w:r>
        <w:rPr>
          <w:rFonts w:ascii="Times New Roman"/>
          <w:b w:val="false"/>
          <w:i w:val="false"/>
          <w:color w:val="000000"/>
          <w:sz w:val="28"/>
        </w:rPr>
        <w:t>
      Шекараларының ұзындығы – 2 288,4 метр</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7 қосымша</w:t>
            </w:r>
          </w:p>
        </w:tc>
      </w:tr>
    </w:tbl>
    <w:bookmarkStart w:name="z72" w:id="38"/>
    <w:p>
      <w:pPr>
        <w:spacing w:after="0"/>
        <w:ind w:left="0"/>
        <w:jc w:val="left"/>
      </w:pPr>
      <w:r>
        <w:rPr>
          <w:rFonts w:ascii="Times New Roman"/>
          <w:b/>
          <w:i w:val="false"/>
          <w:color w:val="000000"/>
        </w:rPr>
        <w:t xml:space="preserve"> Шортанбай ауылының әкімшілік шекараларының жоспары</w:t>
      </w:r>
    </w:p>
    <w:bookmarkEnd w:id="38"/>
    <w:bookmarkStart w:name="z7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40"/>
    <w:p>
      <w:pPr>
        <w:spacing w:after="0"/>
        <w:ind w:left="0"/>
        <w:jc w:val="both"/>
      </w:pPr>
      <w:r>
        <w:rPr>
          <w:rFonts w:ascii="Times New Roman"/>
          <w:b w:val="false"/>
          <w:i w:val="false"/>
          <w:color w:val="000000"/>
          <w:sz w:val="28"/>
        </w:rPr>
        <w:t>
      Шортанбай ауылы шекараларының жалпы аумағы -144,95 гектар</w:t>
      </w:r>
    </w:p>
    <w:bookmarkEnd w:id="40"/>
    <w:bookmarkStart w:name="z75" w:id="41"/>
    <w:p>
      <w:pPr>
        <w:spacing w:after="0"/>
        <w:ind w:left="0"/>
        <w:jc w:val="both"/>
      </w:pPr>
      <w:r>
        <w:rPr>
          <w:rFonts w:ascii="Times New Roman"/>
          <w:b w:val="false"/>
          <w:i w:val="false"/>
          <w:color w:val="000000"/>
          <w:sz w:val="28"/>
        </w:rPr>
        <w:t>
      Шекараларының ұзындығы – 2 494,5 метр</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8 қосымша</w:t>
            </w:r>
          </w:p>
        </w:tc>
      </w:tr>
    </w:tbl>
    <w:p>
      <w:pPr>
        <w:spacing w:after="0"/>
        <w:ind w:left="0"/>
        <w:jc w:val="left"/>
      </w:pPr>
      <w:r>
        <w:rPr>
          <w:rFonts w:ascii="Times New Roman"/>
          <w:b/>
          <w:i w:val="false"/>
          <w:color w:val="000000"/>
        </w:rPr>
        <w:t xml:space="preserve"> Теңіз ауылының әкімшілік шекараларының жоспары</w:t>
      </w:r>
    </w:p>
    <w:p>
      <w:pPr>
        <w:spacing w:after="0"/>
        <w:ind w:left="0"/>
        <w:jc w:val="both"/>
      </w:pPr>
      <w:r>
        <w:rPr>
          <w:rFonts w:ascii="Times New Roman"/>
          <w:b w:val="false"/>
          <w:i w:val="false"/>
          <w:color w:val="ff0000"/>
          <w:sz w:val="28"/>
        </w:rPr>
        <w:t xml:space="preserve">
      Ескерту. 8-қосымшаға өзгеріс енгізілді - Атырау облысы Құрманғазы аудандық мәслихатының 27.09.2023 № </w:t>
      </w:r>
      <w:r>
        <w:rPr>
          <w:rFonts w:ascii="Times New Roman"/>
          <w:b w:val="false"/>
          <w:i w:val="false"/>
          <w:color w:val="ff0000"/>
          <w:sz w:val="28"/>
        </w:rPr>
        <w:t>41-VIII</w:t>
      </w:r>
      <w:r>
        <w:rPr>
          <w:rFonts w:ascii="Times New Roman"/>
          <w:b w:val="false"/>
          <w:i w:val="false"/>
          <w:color w:val="ff0000"/>
          <w:sz w:val="28"/>
        </w:rPr>
        <w:t xml:space="preserve"> шешімі және Атырау облысы Құрманғазы ауданы әкімдігінің 28.09.2023 № 263 бірлескен қаулысымен (алғашқы ресми жарияланған күнінен кейін күнтізбелік он күн өткен соң қолданысқа енгізіледі).</w:t>
      </w:r>
    </w:p>
    <w:bookmarkStart w:name="z8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43"/>
    <w:p>
      <w:pPr>
        <w:spacing w:after="0"/>
        <w:ind w:left="0"/>
        <w:jc w:val="both"/>
      </w:pPr>
      <w:r>
        <w:rPr>
          <w:rFonts w:ascii="Times New Roman"/>
          <w:b w:val="false"/>
          <w:i w:val="false"/>
          <w:color w:val="000000"/>
          <w:sz w:val="28"/>
        </w:rPr>
        <w:t>
      Теңіз ауылы шекараларының жалпы аумағы -250,30 гектар</w:t>
      </w:r>
    </w:p>
    <w:bookmarkEnd w:id="43"/>
    <w:bookmarkStart w:name="z83" w:id="44"/>
    <w:p>
      <w:pPr>
        <w:spacing w:after="0"/>
        <w:ind w:left="0"/>
        <w:jc w:val="both"/>
      </w:pPr>
      <w:r>
        <w:rPr>
          <w:rFonts w:ascii="Times New Roman"/>
          <w:b w:val="false"/>
          <w:i w:val="false"/>
          <w:color w:val="000000"/>
          <w:sz w:val="28"/>
        </w:rPr>
        <w:t>
      Шекараларының ұзындығы – 4 028,8 метр</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9 қосымша</w:t>
            </w:r>
          </w:p>
        </w:tc>
      </w:tr>
    </w:tbl>
    <w:bookmarkStart w:name="z88" w:id="45"/>
    <w:p>
      <w:pPr>
        <w:spacing w:after="0"/>
        <w:ind w:left="0"/>
        <w:jc w:val="left"/>
      </w:pPr>
      <w:r>
        <w:rPr>
          <w:rFonts w:ascii="Times New Roman"/>
          <w:b/>
          <w:i w:val="false"/>
          <w:color w:val="000000"/>
        </w:rPr>
        <w:t xml:space="preserve"> Нұржау ауылының әкімшілік шекараларының жоспары</w:t>
      </w:r>
    </w:p>
    <w:bookmarkEnd w:id="45"/>
    <w:bookmarkStart w:name="z8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47"/>
    <w:p>
      <w:pPr>
        <w:spacing w:after="0"/>
        <w:ind w:left="0"/>
        <w:jc w:val="both"/>
      </w:pPr>
      <w:r>
        <w:rPr>
          <w:rFonts w:ascii="Times New Roman"/>
          <w:b w:val="false"/>
          <w:i w:val="false"/>
          <w:color w:val="000000"/>
          <w:sz w:val="28"/>
        </w:rPr>
        <w:t>
      Нұржау ауылы шекараларының жалпы аумағы -852,45 гектар</w:t>
      </w:r>
    </w:p>
    <w:bookmarkEnd w:id="47"/>
    <w:bookmarkStart w:name="z91" w:id="48"/>
    <w:p>
      <w:pPr>
        <w:spacing w:after="0"/>
        <w:ind w:left="0"/>
        <w:jc w:val="both"/>
      </w:pPr>
      <w:r>
        <w:rPr>
          <w:rFonts w:ascii="Times New Roman"/>
          <w:b w:val="false"/>
          <w:i w:val="false"/>
          <w:color w:val="000000"/>
          <w:sz w:val="28"/>
        </w:rPr>
        <w:t>
      Шекараларының ұзындығы – 4 247,2 метр</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10 қосымша</w:t>
            </w:r>
          </w:p>
        </w:tc>
      </w:tr>
    </w:tbl>
    <w:bookmarkStart w:name="z96" w:id="49"/>
    <w:p>
      <w:pPr>
        <w:spacing w:after="0"/>
        <w:ind w:left="0"/>
        <w:jc w:val="left"/>
      </w:pPr>
      <w:r>
        <w:rPr>
          <w:rFonts w:ascii="Times New Roman"/>
          <w:b/>
          <w:i w:val="false"/>
          <w:color w:val="000000"/>
        </w:rPr>
        <w:t xml:space="preserve"> Қиғаш ауылының әкімшілік шекараларының жоспары</w:t>
      </w:r>
    </w:p>
    <w:bookmarkEnd w:id="49"/>
    <w:bookmarkStart w:name="z9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51"/>
    <w:p>
      <w:pPr>
        <w:spacing w:after="0"/>
        <w:ind w:left="0"/>
        <w:jc w:val="both"/>
      </w:pPr>
      <w:r>
        <w:rPr>
          <w:rFonts w:ascii="Times New Roman"/>
          <w:b w:val="false"/>
          <w:i w:val="false"/>
          <w:color w:val="000000"/>
          <w:sz w:val="28"/>
        </w:rPr>
        <w:t>
      Қиғаш ауылы шекараларының жалпы аумағы -281,12 гектар</w:t>
      </w:r>
    </w:p>
    <w:bookmarkEnd w:id="51"/>
    <w:bookmarkStart w:name="z99" w:id="52"/>
    <w:p>
      <w:pPr>
        <w:spacing w:after="0"/>
        <w:ind w:left="0"/>
        <w:jc w:val="both"/>
      </w:pPr>
      <w:r>
        <w:rPr>
          <w:rFonts w:ascii="Times New Roman"/>
          <w:b w:val="false"/>
          <w:i w:val="false"/>
          <w:color w:val="000000"/>
          <w:sz w:val="28"/>
        </w:rPr>
        <w:t>
      Шекараларының ұзындығы – 4 625,9 метр</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11 қосымша</w:t>
            </w:r>
          </w:p>
        </w:tc>
      </w:tr>
    </w:tbl>
    <w:bookmarkStart w:name="z104" w:id="53"/>
    <w:p>
      <w:pPr>
        <w:spacing w:after="0"/>
        <w:ind w:left="0"/>
        <w:jc w:val="left"/>
      </w:pPr>
      <w:r>
        <w:rPr>
          <w:rFonts w:ascii="Times New Roman"/>
          <w:b/>
          <w:i w:val="false"/>
          <w:color w:val="000000"/>
        </w:rPr>
        <w:t xml:space="preserve"> Сүйіндік ауылының әкімшілік шекараларының жоспары</w:t>
      </w:r>
    </w:p>
    <w:bookmarkEnd w:id="53"/>
    <w:bookmarkStart w:name="z10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55"/>
    <w:p>
      <w:pPr>
        <w:spacing w:after="0"/>
        <w:ind w:left="0"/>
        <w:jc w:val="both"/>
      </w:pPr>
      <w:r>
        <w:rPr>
          <w:rFonts w:ascii="Times New Roman"/>
          <w:b w:val="false"/>
          <w:i w:val="false"/>
          <w:color w:val="000000"/>
          <w:sz w:val="28"/>
        </w:rPr>
        <w:t>
      Сүйіндік ауылы шекараларының жалпы аумағы -314,64 гектар</w:t>
      </w:r>
    </w:p>
    <w:bookmarkEnd w:id="55"/>
    <w:bookmarkStart w:name="z107" w:id="56"/>
    <w:p>
      <w:pPr>
        <w:spacing w:after="0"/>
        <w:ind w:left="0"/>
        <w:jc w:val="both"/>
      </w:pPr>
      <w:r>
        <w:rPr>
          <w:rFonts w:ascii="Times New Roman"/>
          <w:b w:val="false"/>
          <w:i w:val="false"/>
          <w:color w:val="000000"/>
          <w:sz w:val="28"/>
        </w:rPr>
        <w:t>
      Шекараларының ұзындығы – 8 204,1 метр</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26 тамызы № 202 мен Құрманғазы аудандық мәслихатының 2020 жылғы 25 тамызы № 534-VI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аудандық әкімдіктің қаулысы мен аудандық мәслихаттың шешіміне 12 қосымша</w:t>
            </w:r>
          </w:p>
        </w:tc>
      </w:tr>
    </w:tbl>
    <w:bookmarkStart w:name="z112" w:id="57"/>
    <w:p>
      <w:pPr>
        <w:spacing w:after="0"/>
        <w:ind w:left="0"/>
        <w:jc w:val="left"/>
      </w:pPr>
      <w:r>
        <w:rPr>
          <w:rFonts w:ascii="Times New Roman"/>
          <w:b/>
          <w:i w:val="false"/>
          <w:color w:val="000000"/>
        </w:rPr>
        <w:t xml:space="preserve"> Асан ауылының әкімшілік шекараларының жоспары</w:t>
      </w:r>
    </w:p>
    <w:bookmarkEnd w:id="57"/>
    <w:bookmarkStart w:name="z11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59"/>
    <w:p>
      <w:pPr>
        <w:spacing w:after="0"/>
        <w:ind w:left="0"/>
        <w:jc w:val="both"/>
      </w:pPr>
      <w:r>
        <w:rPr>
          <w:rFonts w:ascii="Times New Roman"/>
          <w:b w:val="false"/>
          <w:i w:val="false"/>
          <w:color w:val="000000"/>
          <w:sz w:val="28"/>
        </w:rPr>
        <w:t>
      Асан ауылы шекараларының жалпы аумағы -260,63 гектар</w:t>
      </w:r>
    </w:p>
    <w:bookmarkEnd w:id="59"/>
    <w:bookmarkStart w:name="z115" w:id="60"/>
    <w:p>
      <w:pPr>
        <w:spacing w:after="0"/>
        <w:ind w:left="0"/>
        <w:jc w:val="both"/>
      </w:pPr>
      <w:r>
        <w:rPr>
          <w:rFonts w:ascii="Times New Roman"/>
          <w:b w:val="false"/>
          <w:i w:val="false"/>
          <w:color w:val="000000"/>
          <w:sz w:val="28"/>
        </w:rPr>
        <w:t>
      Шекараларының ұзындығы – 2 860,6 метр</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