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2446" w14:textId="ba92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Елтай ауылдық округі әкімінің 2020 жылғы 20 наурыздағы № 23 шешімі. Атырау облысының Әділет департаментінде 2020 жылғы 27 наурызда № 4617 болып тіркелді. Күші жойылды - Атырау облысы Индер ауданы Елтай ауылдық округі әкімінің 2020 жылғы 25 маусымдағы № 42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ауданы Елтай ауылдық округі әкімінің 25.06.2020 № </w:t>
      </w:r>
      <w:r>
        <w:rPr>
          <w:rFonts w:ascii="Times New Roman"/>
          <w:b w:val="false"/>
          <w:i w:val="false"/>
          <w:color w:val="ff0000"/>
          <w:sz w:val="28"/>
        </w:rPr>
        <w:t>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Индер аудандық аумақтық инспекциясы" мемлекеттік мекемесі басшысының 2020 жылғы 24 ақпандағы № 09-10/50 ұсынысы негізінде Елтай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Елтай ауылдық округі, Аққала ауылы, Қ. Жұмалиев көшесі, № 23 үйге мүйізді ірі қара мал арасында құтырық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"Индер аудандық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Дүйшім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