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93d5" w14:textId="6ba9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әкімінің 2020 жылғы 10 ақпандағы № 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2020 жылғы 8 желтоқсандағы № 35 шешімі. Атырау облысының Әділет департаментінде 2020 жылғы 9 желтоқсанда № 4797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3 желтоқсандағы № 11-10/287 ұсынысы негізінде Ойыл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 әкімінің 2020 жылғы 10 ақпандағы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4587 болып тіркелген, 2020 жылғы 14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