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c51b" w14:textId="8afc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30 қаңтардағы № XLVІІІ-2 шешімі. Атырау облысының Әділет департаментінде 2020 жылғы 12 ақпанда № 4588 болып тіркелді. Күші жойылды - Атырау облысы Қызылқоға аудандық мәслихатының 2021 жылғы 8 қыркүйектегі № 7-2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w:t>
      </w:r>
      <w:r>
        <w:rPr>
          <w:rFonts w:ascii="Times New Roman"/>
          <w:b w:val="false"/>
          <w:i w:val="false"/>
          <w:color w:val="000000"/>
          <w:sz w:val="28"/>
        </w:rPr>
        <w:t xml:space="preserve">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Жангелдин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Көздіғара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Тайсойған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Қызылқоға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 қосымшасына</w:t>
      </w:r>
      <w:r>
        <w:rPr>
          <w:rFonts w:ascii="Times New Roman"/>
          <w:b w:val="false"/>
          <w:i w:val="false"/>
          <w:color w:val="000000"/>
          <w:sz w:val="28"/>
        </w:rPr>
        <w:t xml:space="preserve"> сәйкес Жамбыл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депутаттық этика және құқық қорғау мәселелері жөніндегі тұрақты комиссияға (төраға А. Алтыбаев) жүктелсін.</w:t>
      </w:r>
    </w:p>
    <w:bookmarkEnd w:id="7"/>
    <w:bookmarkStart w:name="z12"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шешімімен бекітілген</w:t>
            </w:r>
          </w:p>
        </w:tc>
      </w:tr>
    </w:tbl>
    <w:bookmarkStart w:name="z17" w:id="9"/>
    <w:p>
      <w:pPr>
        <w:spacing w:after="0"/>
        <w:ind w:left="0"/>
        <w:jc w:val="left"/>
      </w:pPr>
      <w:r>
        <w:rPr>
          <w:rFonts w:ascii="Times New Roman"/>
          <w:b/>
          <w:i w:val="false"/>
          <w:color w:val="000000"/>
        </w:rPr>
        <w:t xml:space="preserve"> Жангелдин ауылдық округінің жергілікті қоғамдастық жиналысының регламенті</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Жангелдин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әзірленді.</w:t>
      </w:r>
    </w:p>
    <w:bookmarkEnd w:id="11"/>
    <w:bookmarkStart w:name="z20"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1"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2"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3"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
    <w:bookmarkStart w:name="z24"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5"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6" w:id="18"/>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18"/>
    <w:bookmarkStart w:name="z27"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8" w:id="2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
    <w:bookmarkStart w:name="z29"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30" w:id="22"/>
    <w:p>
      <w:pPr>
        <w:spacing w:after="0"/>
        <w:ind w:left="0"/>
        <w:jc w:val="both"/>
      </w:pPr>
      <w:r>
        <w:rPr>
          <w:rFonts w:ascii="Times New Roman"/>
          <w:b w:val="false"/>
          <w:i w:val="false"/>
          <w:color w:val="000000"/>
          <w:sz w:val="28"/>
        </w:rPr>
        <w:t>
      Жангелдин ауылдық округі (бұдан әрі – ауылдық округ) бюджетінің жобасын және бюджеттің атқарылуы туралы есепті келісу;</w:t>
      </w:r>
    </w:p>
    <w:bookmarkEnd w:id="22"/>
    <w:bookmarkStart w:name="z31" w:id="23"/>
    <w:p>
      <w:pPr>
        <w:spacing w:after="0"/>
        <w:ind w:left="0"/>
        <w:jc w:val="both"/>
      </w:pPr>
      <w:r>
        <w:rPr>
          <w:rFonts w:ascii="Times New Roman"/>
          <w:b w:val="false"/>
          <w:i w:val="false"/>
          <w:color w:val="000000"/>
          <w:sz w:val="28"/>
        </w:rPr>
        <w:t>
      "Атырау облысы Қызылқоға ауданы Жангелдин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3"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4"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5"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
    <w:bookmarkStart w:name="z36" w:id="2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8"/>
    <w:bookmarkStart w:name="z37"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38"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9" w:id="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
    <w:bookmarkStart w:name="z40" w:id="3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
    <w:bookmarkStart w:name="z41"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
    <w:bookmarkStart w:name="z42"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3" w:id="3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
    <w:bookmarkStart w:name="z44"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
    <w:bookmarkStart w:name="z45"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6"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7"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шешімімен бекітілген</w:t>
            </w:r>
          </w:p>
        </w:tc>
      </w:tr>
    </w:tbl>
    <w:bookmarkStart w:name="z81" w:id="71"/>
    <w:p>
      <w:pPr>
        <w:spacing w:after="0"/>
        <w:ind w:left="0"/>
        <w:jc w:val="left"/>
      </w:pPr>
      <w:r>
        <w:rPr>
          <w:rFonts w:ascii="Times New Roman"/>
          <w:b/>
          <w:i w:val="false"/>
          <w:color w:val="000000"/>
        </w:rPr>
        <w:t xml:space="preserve"> Көздіғара ауылдық округінің жергілікті қоғамдастық жиналысының регламенті</w:t>
      </w:r>
    </w:p>
    <w:bookmarkEnd w:id="71"/>
    <w:bookmarkStart w:name="z82" w:id="72"/>
    <w:p>
      <w:pPr>
        <w:spacing w:after="0"/>
        <w:ind w:left="0"/>
        <w:jc w:val="left"/>
      </w:pPr>
      <w:r>
        <w:rPr>
          <w:rFonts w:ascii="Times New Roman"/>
          <w:b/>
          <w:i w:val="false"/>
          <w:color w:val="000000"/>
        </w:rPr>
        <w:t xml:space="preserve"> 1-тарау. Жалпы ережелер</w:t>
      </w:r>
    </w:p>
    <w:bookmarkEnd w:id="72"/>
    <w:bookmarkStart w:name="z83" w:id="73"/>
    <w:p>
      <w:pPr>
        <w:spacing w:after="0"/>
        <w:ind w:left="0"/>
        <w:jc w:val="both"/>
      </w:pPr>
      <w:r>
        <w:rPr>
          <w:rFonts w:ascii="Times New Roman"/>
          <w:b w:val="false"/>
          <w:i w:val="false"/>
          <w:color w:val="000000"/>
          <w:sz w:val="28"/>
        </w:rPr>
        <w:t xml:space="preserve">
      1. Осы Көздіғара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әзірленді.</w:t>
      </w:r>
    </w:p>
    <w:bookmarkEnd w:id="73"/>
    <w:bookmarkStart w:name="z84" w:id="74"/>
    <w:p>
      <w:pPr>
        <w:spacing w:after="0"/>
        <w:ind w:left="0"/>
        <w:jc w:val="both"/>
      </w:pPr>
      <w:r>
        <w:rPr>
          <w:rFonts w:ascii="Times New Roman"/>
          <w:b w:val="false"/>
          <w:i w:val="false"/>
          <w:color w:val="000000"/>
          <w:sz w:val="28"/>
        </w:rPr>
        <w:t>
      2. Осы Регламентте қолданылатын негізгі ұғымдар:</w:t>
      </w:r>
    </w:p>
    <w:bookmarkEnd w:id="74"/>
    <w:bookmarkStart w:name="z85" w:id="7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5"/>
    <w:bookmarkStart w:name="z86" w:id="7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6"/>
    <w:bookmarkStart w:name="z87" w:id="7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7"/>
    <w:bookmarkStart w:name="z88" w:id="7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
    <w:bookmarkStart w:name="z89" w:id="7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9"/>
    <w:bookmarkStart w:name="z90" w:id="80"/>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80"/>
    <w:bookmarkStart w:name="z91" w:id="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1"/>
    <w:bookmarkStart w:name="z92" w:id="8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82"/>
    <w:bookmarkStart w:name="z93" w:id="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3"/>
    <w:bookmarkStart w:name="z94" w:id="84"/>
    <w:p>
      <w:pPr>
        <w:spacing w:after="0"/>
        <w:ind w:left="0"/>
        <w:jc w:val="both"/>
      </w:pPr>
      <w:r>
        <w:rPr>
          <w:rFonts w:ascii="Times New Roman"/>
          <w:b w:val="false"/>
          <w:i w:val="false"/>
          <w:color w:val="000000"/>
          <w:sz w:val="28"/>
        </w:rPr>
        <w:t>
      Көздіғара ауылдық округі (бұдан әрі – ауылдық округ) бюджетінің жобасын және бюджеттің атқарылуы туралы есепті келісу;</w:t>
      </w:r>
    </w:p>
    <w:bookmarkEnd w:id="84"/>
    <w:bookmarkStart w:name="z95" w:id="85"/>
    <w:p>
      <w:pPr>
        <w:spacing w:after="0"/>
        <w:ind w:left="0"/>
        <w:jc w:val="both"/>
      </w:pPr>
      <w:r>
        <w:rPr>
          <w:rFonts w:ascii="Times New Roman"/>
          <w:b w:val="false"/>
          <w:i w:val="false"/>
          <w:color w:val="000000"/>
          <w:sz w:val="28"/>
        </w:rPr>
        <w:t>
      "Атырау облысы Қызылқоға ауданы Көздіғара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85"/>
    <w:bookmarkStart w:name="z96" w:id="8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86"/>
    <w:bookmarkStart w:name="z97" w:id="8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7"/>
    <w:bookmarkStart w:name="z98" w:id="8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8"/>
    <w:bookmarkStart w:name="z99" w:id="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9"/>
    <w:bookmarkStart w:name="z100" w:id="9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90"/>
    <w:bookmarkStart w:name="z101" w:id="9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1"/>
    <w:bookmarkStart w:name="z102" w:id="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2"/>
    <w:bookmarkStart w:name="z103" w:id="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3"/>
    <w:bookmarkStart w:name="z104" w:id="94"/>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4"/>
    <w:bookmarkStart w:name="z105" w:id="9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5"/>
    <w:bookmarkStart w:name="z106" w:id="9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6"/>
    <w:bookmarkStart w:name="z107" w:id="9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7"/>
    <w:bookmarkStart w:name="z108" w:id="9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8"/>
    <w:bookmarkStart w:name="z109" w:id="9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9"/>
    <w:bookmarkStart w:name="z110" w:id="1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0"/>
    <w:bookmarkStart w:name="z111" w:id="101"/>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01"/>
    <w:bookmarkStart w:name="z112" w:id="10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02"/>
    <w:bookmarkStart w:name="z113" w:id="10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3"/>
    <w:bookmarkStart w:name="z114" w:id="10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4"/>
    <w:bookmarkStart w:name="z115" w:id="105"/>
    <w:p>
      <w:pPr>
        <w:spacing w:after="0"/>
        <w:ind w:left="0"/>
        <w:jc w:val="both"/>
      </w:pPr>
      <w:r>
        <w:rPr>
          <w:rFonts w:ascii="Times New Roman"/>
          <w:b w:val="false"/>
          <w:i w:val="false"/>
          <w:color w:val="000000"/>
          <w:sz w:val="28"/>
        </w:rPr>
        <w:t>
      Жиналысты шақырудың күн тәртібін жиналыс бекітеді.</w:t>
      </w:r>
    </w:p>
    <w:bookmarkEnd w:id="105"/>
    <w:bookmarkStart w:name="z116" w:id="10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6"/>
    <w:bookmarkStart w:name="z117" w:id="10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7"/>
    <w:bookmarkStart w:name="z118" w:id="10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8"/>
    <w:bookmarkStart w:name="z119" w:id="10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9"/>
    <w:bookmarkStart w:name="z120" w:id="11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0"/>
    <w:bookmarkStart w:name="z121" w:id="11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1"/>
    <w:bookmarkStart w:name="z122" w:id="11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
    <w:bookmarkStart w:name="z123" w:id="11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3"/>
    <w:bookmarkStart w:name="z124" w:id="11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14"/>
    <w:bookmarkStart w:name="z125" w:id="11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5"/>
    <w:bookmarkStart w:name="z126" w:id="116"/>
    <w:p>
      <w:pPr>
        <w:spacing w:after="0"/>
        <w:ind w:left="0"/>
        <w:jc w:val="both"/>
      </w:pPr>
      <w:r>
        <w:rPr>
          <w:rFonts w:ascii="Times New Roman"/>
          <w:b w:val="false"/>
          <w:i w:val="false"/>
          <w:color w:val="000000"/>
          <w:sz w:val="28"/>
        </w:rPr>
        <w:t>
      Жиналыстың шешімі хаттамамен ресімделеді, онда:</w:t>
      </w:r>
    </w:p>
    <w:bookmarkEnd w:id="116"/>
    <w:bookmarkStart w:name="z127" w:id="117"/>
    <w:p>
      <w:pPr>
        <w:spacing w:after="0"/>
        <w:ind w:left="0"/>
        <w:jc w:val="both"/>
      </w:pPr>
      <w:r>
        <w:rPr>
          <w:rFonts w:ascii="Times New Roman"/>
          <w:b w:val="false"/>
          <w:i w:val="false"/>
          <w:color w:val="000000"/>
          <w:sz w:val="28"/>
        </w:rPr>
        <w:t>
      1) жиналыстың өткізілген күні мен орны;</w:t>
      </w:r>
    </w:p>
    <w:bookmarkEnd w:id="117"/>
    <w:bookmarkStart w:name="z128" w:id="118"/>
    <w:p>
      <w:pPr>
        <w:spacing w:after="0"/>
        <w:ind w:left="0"/>
        <w:jc w:val="both"/>
      </w:pPr>
      <w:r>
        <w:rPr>
          <w:rFonts w:ascii="Times New Roman"/>
          <w:b w:val="false"/>
          <w:i w:val="false"/>
          <w:color w:val="000000"/>
          <w:sz w:val="28"/>
        </w:rPr>
        <w:t>
      2) жиналыс мүшелерінің саны және тізімі;</w:t>
      </w:r>
    </w:p>
    <w:bookmarkEnd w:id="118"/>
    <w:bookmarkStart w:name="z129" w:id="11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9"/>
    <w:bookmarkStart w:name="z130" w:id="12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0"/>
    <w:bookmarkStart w:name="z131" w:id="12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1"/>
    <w:bookmarkStart w:name="z132" w:id="12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2"/>
    <w:bookmarkStart w:name="z133" w:id="12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23"/>
    <w:bookmarkStart w:name="z134" w:id="124"/>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4"/>
    <w:bookmarkStart w:name="z135" w:id="1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25"/>
    <w:bookmarkStart w:name="z136" w:id="126"/>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26"/>
    <w:bookmarkStart w:name="z137" w:id="1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7"/>
    <w:bookmarkStart w:name="z138" w:id="128"/>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28"/>
    <w:bookmarkStart w:name="z139" w:id="1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9"/>
    <w:bookmarkStart w:name="z140" w:id="1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0"/>
    <w:bookmarkStart w:name="z141" w:id="1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1"/>
    <w:bookmarkStart w:name="z142" w:id="1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шешімімен бекітілген</w:t>
            </w:r>
          </w:p>
        </w:tc>
      </w:tr>
    </w:tbl>
    <w:bookmarkStart w:name="z145" w:id="133"/>
    <w:p>
      <w:pPr>
        <w:spacing w:after="0"/>
        <w:ind w:left="0"/>
        <w:jc w:val="left"/>
      </w:pPr>
      <w:r>
        <w:rPr>
          <w:rFonts w:ascii="Times New Roman"/>
          <w:b/>
          <w:i w:val="false"/>
          <w:color w:val="000000"/>
        </w:rPr>
        <w:t xml:space="preserve"> Тайсойған ауылдық округінің жергілікті қоғамдастық жиналысының регламенті</w:t>
      </w:r>
    </w:p>
    <w:bookmarkEnd w:id="133"/>
    <w:bookmarkStart w:name="z146" w:id="134"/>
    <w:p>
      <w:pPr>
        <w:spacing w:after="0"/>
        <w:ind w:left="0"/>
        <w:jc w:val="left"/>
      </w:pPr>
      <w:r>
        <w:rPr>
          <w:rFonts w:ascii="Times New Roman"/>
          <w:b/>
          <w:i w:val="false"/>
          <w:color w:val="000000"/>
        </w:rPr>
        <w:t xml:space="preserve"> 1-тарау. Жалпы ережелер</w:t>
      </w:r>
    </w:p>
    <w:bookmarkEnd w:id="134"/>
    <w:bookmarkStart w:name="z147" w:id="135"/>
    <w:p>
      <w:pPr>
        <w:spacing w:after="0"/>
        <w:ind w:left="0"/>
        <w:jc w:val="both"/>
      </w:pPr>
      <w:r>
        <w:rPr>
          <w:rFonts w:ascii="Times New Roman"/>
          <w:b w:val="false"/>
          <w:i w:val="false"/>
          <w:color w:val="000000"/>
          <w:sz w:val="28"/>
        </w:rPr>
        <w:t xml:space="preserve">
      1. Осы Тайсойған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әзірленді.</w:t>
      </w:r>
    </w:p>
    <w:bookmarkEnd w:id="135"/>
    <w:bookmarkStart w:name="z148" w:id="136"/>
    <w:p>
      <w:pPr>
        <w:spacing w:after="0"/>
        <w:ind w:left="0"/>
        <w:jc w:val="both"/>
      </w:pPr>
      <w:r>
        <w:rPr>
          <w:rFonts w:ascii="Times New Roman"/>
          <w:b w:val="false"/>
          <w:i w:val="false"/>
          <w:color w:val="000000"/>
          <w:sz w:val="28"/>
        </w:rPr>
        <w:t>
      2. Осы Регламентте қолданылатын негізгі ұғымдар:</w:t>
      </w:r>
    </w:p>
    <w:bookmarkEnd w:id="136"/>
    <w:bookmarkStart w:name="z149" w:id="13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7"/>
    <w:bookmarkStart w:name="z150" w:id="13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8"/>
    <w:bookmarkStart w:name="z151" w:id="13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9"/>
    <w:bookmarkStart w:name="z152" w:id="14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
    <w:bookmarkStart w:name="z153" w:id="14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1"/>
    <w:bookmarkStart w:name="z154" w:id="142"/>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142"/>
    <w:bookmarkStart w:name="z155" w:id="14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3"/>
    <w:bookmarkStart w:name="z156" w:id="14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4"/>
    <w:bookmarkStart w:name="z157" w:id="1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5"/>
    <w:bookmarkStart w:name="z158" w:id="146"/>
    <w:p>
      <w:pPr>
        <w:spacing w:after="0"/>
        <w:ind w:left="0"/>
        <w:jc w:val="both"/>
      </w:pPr>
      <w:r>
        <w:rPr>
          <w:rFonts w:ascii="Times New Roman"/>
          <w:b w:val="false"/>
          <w:i w:val="false"/>
          <w:color w:val="000000"/>
          <w:sz w:val="28"/>
        </w:rPr>
        <w:t>
      Тайсойған ауылдық округі (бұдан әрі – ауылдық округ) бюджетінің жобасын және бюджеттің атқарылуы туралы есепті келісу;</w:t>
      </w:r>
    </w:p>
    <w:bookmarkEnd w:id="146"/>
    <w:bookmarkStart w:name="z159" w:id="147"/>
    <w:p>
      <w:pPr>
        <w:spacing w:after="0"/>
        <w:ind w:left="0"/>
        <w:jc w:val="both"/>
      </w:pPr>
      <w:r>
        <w:rPr>
          <w:rFonts w:ascii="Times New Roman"/>
          <w:b w:val="false"/>
          <w:i w:val="false"/>
          <w:color w:val="000000"/>
          <w:sz w:val="28"/>
        </w:rPr>
        <w:t>
      "Атырау облысы Қызылқоға ауданы Тайсойған ауылдық округінің әкім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47"/>
    <w:bookmarkStart w:name="z160" w:id="14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8"/>
    <w:bookmarkStart w:name="z161" w:id="14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9"/>
    <w:bookmarkStart w:name="z162" w:id="15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0"/>
    <w:bookmarkStart w:name="z163" w:id="15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1"/>
    <w:bookmarkStart w:name="z164" w:id="15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152"/>
    <w:bookmarkStart w:name="z165" w:id="15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3"/>
    <w:bookmarkStart w:name="z166" w:id="1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4"/>
    <w:bookmarkStart w:name="z167" w:id="15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5"/>
    <w:bookmarkStart w:name="z168" w:id="15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6"/>
    <w:bookmarkStart w:name="z169" w:id="15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7"/>
    <w:bookmarkStart w:name="z170" w:id="1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8"/>
    <w:bookmarkStart w:name="z171" w:id="15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9"/>
    <w:bookmarkStart w:name="z172" w:id="16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0"/>
    <w:bookmarkStart w:name="z173" w:id="16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1"/>
    <w:bookmarkStart w:name="z174" w:id="1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2"/>
    <w:bookmarkStart w:name="z175" w:id="163"/>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63"/>
    <w:bookmarkStart w:name="z176" w:id="16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64"/>
    <w:bookmarkStart w:name="z177" w:id="16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5"/>
    <w:bookmarkStart w:name="z178" w:id="16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6"/>
    <w:bookmarkStart w:name="z179" w:id="167"/>
    <w:p>
      <w:pPr>
        <w:spacing w:after="0"/>
        <w:ind w:left="0"/>
        <w:jc w:val="both"/>
      </w:pPr>
      <w:r>
        <w:rPr>
          <w:rFonts w:ascii="Times New Roman"/>
          <w:b w:val="false"/>
          <w:i w:val="false"/>
          <w:color w:val="000000"/>
          <w:sz w:val="28"/>
        </w:rPr>
        <w:t>
      Жиналысты шақырудың күн тәртібін жиналыс бекітеді.</w:t>
      </w:r>
    </w:p>
    <w:bookmarkEnd w:id="167"/>
    <w:bookmarkStart w:name="z180" w:id="16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8"/>
    <w:bookmarkStart w:name="z181" w:id="16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9"/>
    <w:bookmarkStart w:name="z182" w:id="17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0"/>
    <w:bookmarkStart w:name="z183" w:id="17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1"/>
    <w:bookmarkStart w:name="z184" w:id="17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2"/>
    <w:bookmarkStart w:name="z185" w:id="17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3"/>
    <w:bookmarkStart w:name="z186" w:id="17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4"/>
    <w:bookmarkStart w:name="z187" w:id="17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5"/>
    <w:bookmarkStart w:name="z188" w:id="17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6"/>
    <w:bookmarkStart w:name="z189" w:id="17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7"/>
    <w:bookmarkStart w:name="z190" w:id="178"/>
    <w:p>
      <w:pPr>
        <w:spacing w:after="0"/>
        <w:ind w:left="0"/>
        <w:jc w:val="both"/>
      </w:pPr>
      <w:r>
        <w:rPr>
          <w:rFonts w:ascii="Times New Roman"/>
          <w:b w:val="false"/>
          <w:i w:val="false"/>
          <w:color w:val="000000"/>
          <w:sz w:val="28"/>
        </w:rPr>
        <w:t>
      Жиналыстың шешімі хаттамамен ресімделеді, онда:</w:t>
      </w:r>
    </w:p>
    <w:bookmarkEnd w:id="178"/>
    <w:bookmarkStart w:name="z191" w:id="179"/>
    <w:p>
      <w:pPr>
        <w:spacing w:after="0"/>
        <w:ind w:left="0"/>
        <w:jc w:val="both"/>
      </w:pPr>
      <w:r>
        <w:rPr>
          <w:rFonts w:ascii="Times New Roman"/>
          <w:b w:val="false"/>
          <w:i w:val="false"/>
          <w:color w:val="000000"/>
          <w:sz w:val="28"/>
        </w:rPr>
        <w:t>
      1) жиналыстың өткізілген күні мен орны;</w:t>
      </w:r>
    </w:p>
    <w:bookmarkEnd w:id="179"/>
    <w:bookmarkStart w:name="z192" w:id="180"/>
    <w:p>
      <w:pPr>
        <w:spacing w:after="0"/>
        <w:ind w:left="0"/>
        <w:jc w:val="both"/>
      </w:pPr>
      <w:r>
        <w:rPr>
          <w:rFonts w:ascii="Times New Roman"/>
          <w:b w:val="false"/>
          <w:i w:val="false"/>
          <w:color w:val="000000"/>
          <w:sz w:val="28"/>
        </w:rPr>
        <w:t>
      2) жиналыс мүшелерінің саны және тізімі;</w:t>
      </w:r>
    </w:p>
    <w:bookmarkEnd w:id="180"/>
    <w:bookmarkStart w:name="z193" w:id="18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1"/>
    <w:bookmarkStart w:name="z194" w:id="18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2"/>
    <w:bookmarkStart w:name="z195" w:id="18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3"/>
    <w:bookmarkStart w:name="z196" w:id="18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84"/>
    <w:bookmarkStart w:name="z197" w:id="18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85"/>
    <w:bookmarkStart w:name="z198" w:id="186"/>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6"/>
    <w:bookmarkStart w:name="z199" w:id="18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87"/>
    <w:bookmarkStart w:name="z200" w:id="188"/>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88"/>
    <w:bookmarkStart w:name="z201" w:id="1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89"/>
    <w:bookmarkStart w:name="z202" w:id="190"/>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90"/>
    <w:bookmarkStart w:name="z203" w:id="1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1"/>
    <w:bookmarkStart w:name="z204" w:id="1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2"/>
    <w:bookmarkStart w:name="z205" w:id="1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3"/>
    <w:bookmarkStart w:name="z206" w:id="1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шешімімен бекітілген</w:t>
            </w:r>
          </w:p>
        </w:tc>
      </w:tr>
    </w:tbl>
    <w:bookmarkStart w:name="z209" w:id="195"/>
    <w:p>
      <w:pPr>
        <w:spacing w:after="0"/>
        <w:ind w:left="0"/>
        <w:jc w:val="left"/>
      </w:pPr>
      <w:r>
        <w:rPr>
          <w:rFonts w:ascii="Times New Roman"/>
          <w:b/>
          <w:i w:val="false"/>
          <w:color w:val="000000"/>
        </w:rPr>
        <w:t xml:space="preserve"> Қызылқоға ауылдық округінің жергілікті қоғамдастық жиналысының регламенті</w:t>
      </w:r>
    </w:p>
    <w:bookmarkEnd w:id="195"/>
    <w:bookmarkStart w:name="z210" w:id="196"/>
    <w:p>
      <w:pPr>
        <w:spacing w:after="0"/>
        <w:ind w:left="0"/>
        <w:jc w:val="left"/>
      </w:pPr>
      <w:r>
        <w:rPr>
          <w:rFonts w:ascii="Times New Roman"/>
          <w:b/>
          <w:i w:val="false"/>
          <w:color w:val="000000"/>
        </w:rPr>
        <w:t xml:space="preserve"> 1-тарау. Жалпы ережелер</w:t>
      </w:r>
    </w:p>
    <w:bookmarkEnd w:id="196"/>
    <w:bookmarkStart w:name="z211" w:id="197"/>
    <w:p>
      <w:pPr>
        <w:spacing w:after="0"/>
        <w:ind w:left="0"/>
        <w:jc w:val="both"/>
      </w:pPr>
      <w:r>
        <w:rPr>
          <w:rFonts w:ascii="Times New Roman"/>
          <w:b w:val="false"/>
          <w:i w:val="false"/>
          <w:color w:val="000000"/>
          <w:sz w:val="28"/>
        </w:rPr>
        <w:t xml:space="preserve">
      1. Осы Қызылқоға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әзірленді.</w:t>
      </w:r>
    </w:p>
    <w:bookmarkEnd w:id="197"/>
    <w:bookmarkStart w:name="z212" w:id="198"/>
    <w:p>
      <w:pPr>
        <w:spacing w:after="0"/>
        <w:ind w:left="0"/>
        <w:jc w:val="both"/>
      </w:pPr>
      <w:r>
        <w:rPr>
          <w:rFonts w:ascii="Times New Roman"/>
          <w:b w:val="false"/>
          <w:i w:val="false"/>
          <w:color w:val="000000"/>
          <w:sz w:val="28"/>
        </w:rPr>
        <w:t>
      2. Осы Регламентте қолданылатын негізгі ұғымдар:</w:t>
      </w:r>
    </w:p>
    <w:bookmarkEnd w:id="198"/>
    <w:bookmarkStart w:name="z213" w:id="19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9"/>
    <w:bookmarkStart w:name="z214" w:id="20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0"/>
    <w:bookmarkStart w:name="z215" w:id="20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1"/>
    <w:bookmarkStart w:name="z216" w:id="20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2"/>
    <w:bookmarkStart w:name="z217" w:id="20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3"/>
    <w:bookmarkStart w:name="z218" w:id="204"/>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204"/>
    <w:bookmarkStart w:name="z219" w:id="20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5"/>
    <w:bookmarkStart w:name="z220" w:id="20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6"/>
    <w:bookmarkStart w:name="z221" w:id="20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7"/>
    <w:bookmarkStart w:name="z222" w:id="208"/>
    <w:p>
      <w:pPr>
        <w:spacing w:after="0"/>
        <w:ind w:left="0"/>
        <w:jc w:val="both"/>
      </w:pPr>
      <w:r>
        <w:rPr>
          <w:rFonts w:ascii="Times New Roman"/>
          <w:b w:val="false"/>
          <w:i w:val="false"/>
          <w:color w:val="000000"/>
          <w:sz w:val="28"/>
        </w:rPr>
        <w:t>
      Қызылқоға ауылдық округі (бұдан әрі – ауылдық округ) бюджетінің жобасын және бюджеттің атқарылуы туралы есепті келісу;</w:t>
      </w:r>
    </w:p>
    <w:bookmarkEnd w:id="208"/>
    <w:bookmarkStart w:name="z223" w:id="209"/>
    <w:p>
      <w:pPr>
        <w:spacing w:after="0"/>
        <w:ind w:left="0"/>
        <w:jc w:val="both"/>
      </w:pPr>
      <w:r>
        <w:rPr>
          <w:rFonts w:ascii="Times New Roman"/>
          <w:b w:val="false"/>
          <w:i w:val="false"/>
          <w:color w:val="000000"/>
          <w:sz w:val="28"/>
        </w:rPr>
        <w:t>
      "Атырау облысы Қызылқоға ауданы Қызылқоға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09"/>
    <w:bookmarkStart w:name="z224" w:id="21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10"/>
    <w:bookmarkStart w:name="z225" w:id="21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1"/>
    <w:bookmarkStart w:name="z226" w:id="21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2"/>
    <w:bookmarkStart w:name="z227" w:id="21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3"/>
    <w:bookmarkStart w:name="z228" w:id="21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14"/>
    <w:bookmarkStart w:name="z229" w:id="21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5"/>
    <w:bookmarkStart w:name="z230" w:id="21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6"/>
    <w:bookmarkStart w:name="z231" w:id="21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7"/>
    <w:bookmarkStart w:name="z232" w:id="218"/>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8"/>
    <w:bookmarkStart w:name="z233" w:id="21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9"/>
    <w:bookmarkStart w:name="z234" w:id="22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0"/>
    <w:bookmarkStart w:name="z235" w:id="22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1"/>
    <w:bookmarkStart w:name="z236" w:id="2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22"/>
    <w:bookmarkStart w:name="z237" w:id="22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3"/>
    <w:bookmarkStart w:name="z238" w:id="2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4"/>
    <w:bookmarkStart w:name="z239" w:id="225"/>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25"/>
    <w:bookmarkStart w:name="z240" w:id="226"/>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26"/>
    <w:bookmarkStart w:name="z241" w:id="22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7"/>
    <w:bookmarkStart w:name="z242" w:id="2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8"/>
    <w:bookmarkStart w:name="z243" w:id="229"/>
    <w:p>
      <w:pPr>
        <w:spacing w:after="0"/>
        <w:ind w:left="0"/>
        <w:jc w:val="both"/>
      </w:pPr>
      <w:r>
        <w:rPr>
          <w:rFonts w:ascii="Times New Roman"/>
          <w:b w:val="false"/>
          <w:i w:val="false"/>
          <w:color w:val="000000"/>
          <w:sz w:val="28"/>
        </w:rPr>
        <w:t>
      Жиналысты шақырудың күн тәртібін жиналыс бекітеді.</w:t>
      </w:r>
    </w:p>
    <w:bookmarkEnd w:id="229"/>
    <w:bookmarkStart w:name="z244" w:id="2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0"/>
    <w:bookmarkStart w:name="z245" w:id="23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1"/>
    <w:bookmarkStart w:name="z246" w:id="23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2"/>
    <w:bookmarkStart w:name="z247" w:id="2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3"/>
    <w:bookmarkStart w:name="z248" w:id="2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4"/>
    <w:bookmarkStart w:name="z249" w:id="2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5"/>
    <w:bookmarkStart w:name="z250" w:id="2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6"/>
    <w:bookmarkStart w:name="z251" w:id="2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7"/>
    <w:bookmarkStart w:name="z252" w:id="23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38"/>
    <w:bookmarkStart w:name="z253" w:id="23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9"/>
    <w:bookmarkStart w:name="z254" w:id="240"/>
    <w:p>
      <w:pPr>
        <w:spacing w:after="0"/>
        <w:ind w:left="0"/>
        <w:jc w:val="both"/>
      </w:pPr>
      <w:r>
        <w:rPr>
          <w:rFonts w:ascii="Times New Roman"/>
          <w:b w:val="false"/>
          <w:i w:val="false"/>
          <w:color w:val="000000"/>
          <w:sz w:val="28"/>
        </w:rPr>
        <w:t>
      Жиналыстың шешімі хаттамамен ресімделеді, онда:</w:t>
      </w:r>
    </w:p>
    <w:bookmarkEnd w:id="240"/>
    <w:bookmarkStart w:name="z255" w:id="241"/>
    <w:p>
      <w:pPr>
        <w:spacing w:after="0"/>
        <w:ind w:left="0"/>
        <w:jc w:val="both"/>
      </w:pPr>
      <w:r>
        <w:rPr>
          <w:rFonts w:ascii="Times New Roman"/>
          <w:b w:val="false"/>
          <w:i w:val="false"/>
          <w:color w:val="000000"/>
          <w:sz w:val="28"/>
        </w:rPr>
        <w:t>
      1) жиналыстың өткізілген күні мен орны;</w:t>
      </w:r>
    </w:p>
    <w:bookmarkEnd w:id="241"/>
    <w:bookmarkStart w:name="z256" w:id="242"/>
    <w:p>
      <w:pPr>
        <w:spacing w:after="0"/>
        <w:ind w:left="0"/>
        <w:jc w:val="both"/>
      </w:pPr>
      <w:r>
        <w:rPr>
          <w:rFonts w:ascii="Times New Roman"/>
          <w:b w:val="false"/>
          <w:i w:val="false"/>
          <w:color w:val="000000"/>
          <w:sz w:val="28"/>
        </w:rPr>
        <w:t>
      2) жиналыс мүшелерінің саны және тізімі;</w:t>
      </w:r>
    </w:p>
    <w:bookmarkEnd w:id="242"/>
    <w:bookmarkStart w:name="z257" w:id="24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3"/>
    <w:bookmarkStart w:name="z258" w:id="24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4"/>
    <w:bookmarkStart w:name="z259" w:id="24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5"/>
    <w:bookmarkStart w:name="z260" w:id="24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46"/>
    <w:bookmarkStart w:name="z261" w:id="24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47"/>
    <w:bookmarkStart w:name="z262" w:id="248"/>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48"/>
    <w:bookmarkStart w:name="z263" w:id="24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49"/>
    <w:bookmarkStart w:name="z264" w:id="250"/>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250"/>
    <w:bookmarkStart w:name="z265" w:id="2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1"/>
    <w:bookmarkStart w:name="z266" w:id="252"/>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252"/>
    <w:bookmarkStart w:name="z267" w:id="25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3"/>
    <w:bookmarkStart w:name="z268" w:id="2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4"/>
    <w:bookmarkStart w:name="z269" w:id="2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5"/>
    <w:bookmarkStart w:name="z270" w:id="2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30 қаңтардағы № XLVIІI-2 шешімімен бекітілген</w:t>
            </w:r>
          </w:p>
        </w:tc>
      </w:tr>
    </w:tbl>
    <w:bookmarkStart w:name="z273" w:id="257"/>
    <w:p>
      <w:pPr>
        <w:spacing w:after="0"/>
        <w:ind w:left="0"/>
        <w:jc w:val="left"/>
      </w:pPr>
      <w:r>
        <w:rPr>
          <w:rFonts w:ascii="Times New Roman"/>
          <w:b/>
          <w:i w:val="false"/>
          <w:color w:val="000000"/>
        </w:rPr>
        <w:t xml:space="preserve"> Жамбыл ауылдық округінің жергілікті қоғамдастық жиналысының регламенті</w:t>
      </w:r>
    </w:p>
    <w:bookmarkEnd w:id="257"/>
    <w:bookmarkStart w:name="z274" w:id="258"/>
    <w:p>
      <w:pPr>
        <w:spacing w:after="0"/>
        <w:ind w:left="0"/>
        <w:jc w:val="left"/>
      </w:pPr>
      <w:r>
        <w:rPr>
          <w:rFonts w:ascii="Times New Roman"/>
          <w:b/>
          <w:i w:val="false"/>
          <w:color w:val="000000"/>
        </w:rPr>
        <w:t xml:space="preserve"> 1-тарау. Жалпы ережелер</w:t>
      </w:r>
    </w:p>
    <w:bookmarkEnd w:id="258"/>
    <w:bookmarkStart w:name="z275" w:id="259"/>
    <w:p>
      <w:pPr>
        <w:spacing w:after="0"/>
        <w:ind w:left="0"/>
        <w:jc w:val="both"/>
      </w:pPr>
      <w:r>
        <w:rPr>
          <w:rFonts w:ascii="Times New Roman"/>
          <w:b w:val="false"/>
          <w:i w:val="false"/>
          <w:color w:val="000000"/>
          <w:sz w:val="28"/>
        </w:rPr>
        <w:t xml:space="preserve">
      1. Осы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әзірленді.</w:t>
      </w:r>
    </w:p>
    <w:bookmarkEnd w:id="259"/>
    <w:bookmarkStart w:name="z276" w:id="260"/>
    <w:p>
      <w:pPr>
        <w:spacing w:after="0"/>
        <w:ind w:left="0"/>
        <w:jc w:val="both"/>
      </w:pPr>
      <w:r>
        <w:rPr>
          <w:rFonts w:ascii="Times New Roman"/>
          <w:b w:val="false"/>
          <w:i w:val="false"/>
          <w:color w:val="000000"/>
          <w:sz w:val="28"/>
        </w:rPr>
        <w:t>
      2. Осы Регламентте қолданылатын негізгі ұғымдар:</w:t>
      </w:r>
    </w:p>
    <w:bookmarkEnd w:id="260"/>
    <w:bookmarkStart w:name="z277" w:id="26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1"/>
    <w:bookmarkStart w:name="z278" w:id="26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2"/>
    <w:bookmarkStart w:name="z279" w:id="26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3"/>
    <w:bookmarkStart w:name="z280" w:id="26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4"/>
    <w:bookmarkStart w:name="z281" w:id="26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5"/>
    <w:bookmarkStart w:name="z282" w:id="266"/>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266"/>
    <w:bookmarkStart w:name="z283" w:id="26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7"/>
    <w:bookmarkStart w:name="z284" w:id="26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68"/>
    <w:bookmarkStart w:name="z285" w:id="26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9"/>
    <w:bookmarkStart w:name="z286" w:id="270"/>
    <w:p>
      <w:pPr>
        <w:spacing w:after="0"/>
        <w:ind w:left="0"/>
        <w:jc w:val="both"/>
      </w:pPr>
      <w:r>
        <w:rPr>
          <w:rFonts w:ascii="Times New Roman"/>
          <w:b w:val="false"/>
          <w:i w:val="false"/>
          <w:color w:val="000000"/>
          <w:sz w:val="28"/>
        </w:rPr>
        <w:t>
      Жамбыл ауылдық округі (бұдан әрі – ауылдық округ) бюджетінің жобасын және бюджеттің атқарылуы туралы есепті келісу;</w:t>
      </w:r>
    </w:p>
    <w:bookmarkEnd w:id="270"/>
    <w:bookmarkStart w:name="z287" w:id="271"/>
    <w:p>
      <w:pPr>
        <w:spacing w:after="0"/>
        <w:ind w:left="0"/>
        <w:jc w:val="both"/>
      </w:pPr>
      <w:r>
        <w:rPr>
          <w:rFonts w:ascii="Times New Roman"/>
          <w:b w:val="false"/>
          <w:i w:val="false"/>
          <w:color w:val="000000"/>
          <w:sz w:val="28"/>
        </w:rPr>
        <w:t>
      "Атырау облысы Қызылқоға ауданы Жамбыл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71"/>
    <w:bookmarkStart w:name="z288" w:id="27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2"/>
    <w:bookmarkStart w:name="z289" w:id="27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3"/>
    <w:bookmarkStart w:name="z290" w:id="27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74"/>
    <w:bookmarkStart w:name="z291" w:id="27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5"/>
    <w:bookmarkStart w:name="z292" w:id="27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76"/>
    <w:bookmarkStart w:name="z293" w:id="27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7"/>
    <w:bookmarkStart w:name="z294" w:id="27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8"/>
    <w:bookmarkStart w:name="z295" w:id="27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9"/>
    <w:bookmarkStart w:name="z296" w:id="28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0"/>
    <w:bookmarkStart w:name="z297" w:id="28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1"/>
    <w:bookmarkStart w:name="z298" w:id="28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2"/>
    <w:bookmarkStart w:name="z299" w:id="28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3"/>
    <w:bookmarkStart w:name="z300" w:id="28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84"/>
    <w:bookmarkStart w:name="z301" w:id="28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5"/>
    <w:bookmarkStart w:name="z302" w:id="28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6"/>
    <w:bookmarkStart w:name="z303" w:id="287"/>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87"/>
    <w:bookmarkStart w:name="z304" w:id="28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88"/>
    <w:bookmarkStart w:name="z305" w:id="28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9"/>
    <w:bookmarkStart w:name="z306" w:id="29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0"/>
    <w:bookmarkStart w:name="z307" w:id="291"/>
    <w:p>
      <w:pPr>
        <w:spacing w:after="0"/>
        <w:ind w:left="0"/>
        <w:jc w:val="both"/>
      </w:pPr>
      <w:r>
        <w:rPr>
          <w:rFonts w:ascii="Times New Roman"/>
          <w:b w:val="false"/>
          <w:i w:val="false"/>
          <w:color w:val="000000"/>
          <w:sz w:val="28"/>
        </w:rPr>
        <w:t>
      Жиналысты шақырудың күн тәртібін жиналыс бекітеді.</w:t>
      </w:r>
    </w:p>
    <w:bookmarkEnd w:id="291"/>
    <w:bookmarkStart w:name="z308" w:id="29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2"/>
    <w:bookmarkStart w:name="z309" w:id="29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3"/>
    <w:bookmarkStart w:name="z310" w:id="29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4"/>
    <w:bookmarkStart w:name="z311" w:id="29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5"/>
    <w:bookmarkStart w:name="z312" w:id="29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6"/>
    <w:bookmarkStart w:name="z313" w:id="29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7"/>
    <w:bookmarkStart w:name="z314" w:id="29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8"/>
    <w:bookmarkStart w:name="z315" w:id="29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9"/>
    <w:bookmarkStart w:name="z316" w:id="30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00"/>
    <w:bookmarkStart w:name="z317" w:id="30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1"/>
    <w:bookmarkStart w:name="z318" w:id="302"/>
    <w:p>
      <w:pPr>
        <w:spacing w:after="0"/>
        <w:ind w:left="0"/>
        <w:jc w:val="both"/>
      </w:pPr>
      <w:r>
        <w:rPr>
          <w:rFonts w:ascii="Times New Roman"/>
          <w:b w:val="false"/>
          <w:i w:val="false"/>
          <w:color w:val="000000"/>
          <w:sz w:val="28"/>
        </w:rPr>
        <w:t>
      Жиналыстың шешімі хаттамамен ресімделеді, онда:</w:t>
      </w:r>
    </w:p>
    <w:bookmarkEnd w:id="302"/>
    <w:bookmarkStart w:name="z319" w:id="303"/>
    <w:p>
      <w:pPr>
        <w:spacing w:after="0"/>
        <w:ind w:left="0"/>
        <w:jc w:val="both"/>
      </w:pPr>
      <w:r>
        <w:rPr>
          <w:rFonts w:ascii="Times New Roman"/>
          <w:b w:val="false"/>
          <w:i w:val="false"/>
          <w:color w:val="000000"/>
          <w:sz w:val="28"/>
        </w:rPr>
        <w:t>
      1) жиналыстың өткізілген күні мен орны;</w:t>
      </w:r>
    </w:p>
    <w:bookmarkEnd w:id="303"/>
    <w:bookmarkStart w:name="z320" w:id="304"/>
    <w:p>
      <w:pPr>
        <w:spacing w:after="0"/>
        <w:ind w:left="0"/>
        <w:jc w:val="both"/>
      </w:pPr>
      <w:r>
        <w:rPr>
          <w:rFonts w:ascii="Times New Roman"/>
          <w:b w:val="false"/>
          <w:i w:val="false"/>
          <w:color w:val="000000"/>
          <w:sz w:val="28"/>
        </w:rPr>
        <w:t>
      2) жиналыс мүшелерінің саны және тізімі;</w:t>
      </w:r>
    </w:p>
    <w:bookmarkEnd w:id="304"/>
    <w:bookmarkStart w:name="z321" w:id="30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5"/>
    <w:bookmarkStart w:name="z322" w:id="30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6"/>
    <w:bookmarkStart w:name="z323" w:id="30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7"/>
    <w:bookmarkStart w:name="z324" w:id="30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08"/>
    <w:bookmarkStart w:name="z325" w:id="30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09"/>
    <w:bookmarkStart w:name="z326" w:id="310"/>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0"/>
    <w:bookmarkStart w:name="z327" w:id="31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11"/>
    <w:bookmarkStart w:name="z328" w:id="312"/>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312"/>
    <w:bookmarkStart w:name="z329" w:id="31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13"/>
    <w:bookmarkStart w:name="z330" w:id="314"/>
    <w:p>
      <w:pPr>
        <w:spacing w:after="0"/>
        <w:ind w:left="0"/>
        <w:jc w:val="both"/>
      </w:pPr>
      <w:r>
        <w:rPr>
          <w:rFonts w:ascii="Times New Roman"/>
          <w:b w:val="false"/>
          <w:i w:val="false"/>
          <w:color w:val="000000"/>
          <w:sz w:val="28"/>
        </w:rPr>
        <w:t>
      16. Жиналысты шақыруда қабылданған шешімдерді әкімі аппараты бұқаралық ақпарат құралдары арқылы немесе өзге де тәсілдермен таратады.</w:t>
      </w:r>
    </w:p>
    <w:bookmarkEnd w:id="314"/>
    <w:bookmarkStart w:name="z331" w:id="31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5"/>
    <w:bookmarkStart w:name="z332" w:id="31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16"/>
    <w:bookmarkStart w:name="z333" w:id="31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17"/>
    <w:bookmarkStart w:name="z334" w:id="31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