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2124" w14:textId="b5a2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30 желтоқсандағы № 363-VI шешімі. Атырау облысының Әділет департаментінде 2021 жылғы 12 қаңтарда № 4871 болып тіркелді. Күші жойылды - Атырау облысы Исатай аудандық мәслихатының 2021 жылғы 6 желтоқсандағы № 83-VII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06.12.2021 № </w:t>
      </w:r>
      <w:r>
        <w:rPr>
          <w:rFonts w:ascii="Times New Roman"/>
          <w:b w:val="false"/>
          <w:i w:val="false"/>
          <w:color w:val="ff0000"/>
          <w:sz w:val="28"/>
        </w:rPr>
        <w:t>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сәйкес және аудан әкімдігінің қаулысына қарап,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4 желтоқсандағы № 151-V"Алушылардың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2805 санымен тіркелген, "Нарын таңы" газетінде 2013 жылғы 26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Исатай аудандық мәслихатының әлеуметтік мәселелер, гендерлік саясат, үкіметтік емес ұйымдармен байланыс жөніндегі тұрақты комиссиясына (Л. Мутянова)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30 желтоқсандағы № 363-VI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2013 жылғы 4 желтоқсандағы № 151-V шешіміне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 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2)оқу жиындарына шақырылған және Ауғанстанға ұрысқимылдарыжүрiпжатқанкезеңдежiберiлгенәскеримiндеттiлер;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bookmarkEnd w:id="6"/>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