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148" w14:textId="45ec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23 желтоқсандағы № 283-VI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2020 жылғы 30 қыркүйектегі № 328-VI шешімі. Атырау облысының Әділет департаментінде 2020 жылғы 14 қазанда № 4761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аудандық бюджетті нақтылау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2019 жылғы 23 желтоқсандағы № 283-VI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4565 санымен тіркелген, 2020 жылғы 15 қаңтарда Қазақстан Республикасы нормативтік құқықтық актілердің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"9 669 960" сандар "9 620 412"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"3 361 925" сандар "3 364 035"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"30 358" сандар "30 442"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"17 589" сандар "13 089" сандармен ауыстырылсын;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"6 260 088" сандар "6 212 846"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"12 845 263" сандар "12 749 509" сандармен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"-4 120" сандар "- 3 548" сандармен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"11 930" сандар "12 502"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"-3 171 183" сандар "- 3 125 549" сандармен ауыстырылсын.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"3 171 183" сандар "3 125 549"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"3 132 221" сандар "3 086 587"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"11 930" сандар "12 502" сандармен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"156 799" сандар "160 720" сандармен ауыстырылсын;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"114 869" сандар "105 979" сандармен ауыстырылсын.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"433 699" сандар "380 717"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"Забурын ауылдық округі" деген сөздер "Зинеден ауылдық округі" деген сөздермен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"173 512" сандар "164 494" сандармен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"30 397" сандар "39 828" сандармен ауыстырылсын;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"626" санымен ауыстырылсын;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"5 198" сандар "14 940" сандармен ауыстырылсын;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"307" саны "0" санымен ауыстырылсын;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"4 263" сандар "33 085" сандармен ауыстырылсын.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15-тармақпен толықтырылсын: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 жылға арналған ауылдық округтердің бюджетіне республикалық бюджеттен келесідей көлемдерде: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 педагогтерінің еңбегіне ақы төлеуді ұлғайтуға – 128 072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мемлекеттік ұйымдарының педагогтеріне біліктілік санаты үшін қосымша ақы төлеуге – 7 500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8 330 мың теңге ағымдағы нысаналы трансферттері көзделгені ескерілсін."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30 қыркүйегі № 328-VI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2019 жылғы 23 желтоқсандағы № 283-VI шешіміне 1 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2020 жылға арналған аудандық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9 620 412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3 364 035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6 212 846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