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97a8" w14:textId="3cf9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аудандық мәслихатының 2016 жылғы 28 сәуірдегі № 2-5 "Жылыой ауданында бейбіт жиналыстар, митингілер, шерулер, пикеттер және демонстрациялар өткізу тәртібін қосымша реттеу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2020 жылғы 15 қыркүйектегі № 50-5 шешімі. Атырау облысының Әділет департаментінде 2020 жылғы 28 қыркүйекте № 4736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аудандық мәслихатының 2016 жылғы 28 сәуірдегі № 2-5 "Жылыой ауданында бейбіт 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 3522 болып тіркелген, 2016 жылғы 1 маусымда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Жылыой аудандық мәслихатының аппараты басшысына (Н. Бектембаева)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