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2cfe" w14:textId="c392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43/15 "2020-2022 жылдарға арналған Шал ақын ауданы Юбилейный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25 қыркүйектегі № 53/11 шешімі. Солтүстік Қазақстан облысының Әділет департаментінде 2020 жылғы 29 қыркүйекте № 6559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 Юбилейный ауылдық округінің бюджетін бекіту туралы" 2020 жылғы 8 қаңтардағы № 43/15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5893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 ақын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 ақын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25 қыркүйегі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Юбилейный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