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002d" w14:textId="96e0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43/10 "2020-2022 жылдарға арналған Шал ақын ауданы Кривощеков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25 қыркүйектегі № 53/6 шешімі. Солтүстік Қазақстан облысының Әділет департаментінде 2020 жылғы 29 қыркүйекте № 6551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Кривощеков ауылдық округінің бюджетін бекіту туралы" 2020 жылғы 8 қаңтардағы № 43/10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5886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Шал ақын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25 қыркүйегі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8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43/10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Кривощеков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