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b46b" w14:textId="60fb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43/14 "2020-2022 жылдарға арналған Шал ақын ауданы Сухорабов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17 маусымдағы № 49/5 шешімі. Солтүстік Қазақстан облысының Әділет департаментінде 2020 жылғы 19 маусымда № 6371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Сухорабов ауылдық округінің бюджетін бекіту туралы" 2020 жылғы 8 қаңтардағы № 43/14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 Сухорабов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16 861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Сухорабов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