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9b8" w14:textId="a45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2020 жылғы 10 желтоқсандағы № 14 шешімі. Солтүстік Қазақстан облысының Әділет департаментінде 2020 жылғы 10 желтоқсанда № 6795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2020 жылғы 16 қарашадағы №17-07/291 ұсынысы негізінде, Көктерек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округінің Мортық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 әкімінің "Шектеу іс-шараларын белгілеу туралы" 2020 жылғы 19 мамырдағы №8 (2020 жылғы 21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№6307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