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c052" w14:textId="65bc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ауданының Ақтүйесай ауылдық округі әкімінің 2020 жылғы 31 желтоқсандағы № 24 шешімі. Солтүстік Қазақстан облысының Әділет департаментінде 2020 жылғы 5 қаңтарда № 6883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 сәйкес, Уәлиханов ауданының бас мемлекеттік ветеринариялық-санитариялық инспекторының 2020 жылғы 16 қарашадағы №17-07/289 ұсынысы негізінде, Ақтүйесай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Ақтүйесай ауылдық округінің Күзексай ауылының аумағында белгіленген ірі қара малдарының арасында бруцеллез ауруын жою бойынша кешенді ветеринариялық іс-шараларының жүргізілуіне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Ақтүйесай ауылдық округі әкімінің "Шектеу іс-шараларын белгілеу туралы" 2020 жылғы 26 маусымдағы №12 (2020 жылғы 30 маусымда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6402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Ақтүесай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