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4ad3" w14:textId="4314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Уәлиханов ауданы Бидайық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8 қаңтардағы № 5-49 с шешімі. Солтүстік Қазақстан облысының Әділет департаментінде 2020 жылғы 13 қаңтарда № 5934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Уәлиханов ауданы Бидайық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38 526,5 мың теңге:</w:t>
      </w:r>
    </w:p>
    <w:bookmarkEnd w:id="3"/>
    <w:bookmarkStart w:name="z9" w:id="4"/>
    <w:p>
      <w:pPr>
        <w:spacing w:after="0"/>
        <w:ind w:left="0"/>
        <w:jc w:val="both"/>
      </w:pPr>
      <w:r>
        <w:rPr>
          <w:rFonts w:ascii="Times New Roman"/>
          <w:b w:val="false"/>
          <w:i w:val="false"/>
          <w:color w:val="000000"/>
          <w:sz w:val="28"/>
        </w:rPr>
        <w:t>
      салықтық түсімдер – 1 286 мың теңге;</w:t>
      </w:r>
    </w:p>
    <w:bookmarkEnd w:id="4"/>
    <w:bookmarkStart w:name="z10" w:id="5"/>
    <w:p>
      <w:pPr>
        <w:spacing w:after="0"/>
        <w:ind w:left="0"/>
        <w:jc w:val="both"/>
      </w:pPr>
      <w:r>
        <w:rPr>
          <w:rFonts w:ascii="Times New Roman"/>
          <w:b w:val="false"/>
          <w:i w:val="false"/>
          <w:color w:val="000000"/>
          <w:sz w:val="28"/>
        </w:rPr>
        <w:t>
      салықтық емес түсімдер - 204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37 036,5 мың теңге;</w:t>
      </w:r>
    </w:p>
    <w:bookmarkEnd w:id="7"/>
    <w:bookmarkStart w:name="z13" w:id="8"/>
    <w:p>
      <w:pPr>
        <w:spacing w:after="0"/>
        <w:ind w:left="0"/>
        <w:jc w:val="both"/>
      </w:pPr>
      <w:r>
        <w:rPr>
          <w:rFonts w:ascii="Times New Roman"/>
          <w:b w:val="false"/>
          <w:i w:val="false"/>
          <w:color w:val="000000"/>
          <w:sz w:val="28"/>
        </w:rPr>
        <w:t>
      2) шығындар – 60 848,5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-22 322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22 322 мың теңге;</w:t>
      </w:r>
    </w:p>
    <w:bookmarkEnd w:id="16"/>
    <w:bookmarkStart w:name="z22" w:id="17"/>
    <w:p>
      <w:pPr>
        <w:spacing w:after="0"/>
        <w:ind w:left="0"/>
        <w:jc w:val="both"/>
      </w:pPr>
      <w:r>
        <w:rPr>
          <w:rFonts w:ascii="Times New Roman"/>
          <w:b w:val="false"/>
          <w:i w:val="false"/>
          <w:color w:val="000000"/>
          <w:sz w:val="28"/>
        </w:rPr>
        <w:t>
      қарыздар түсімі – 22 322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25.06.2020 </w:t>
      </w:r>
      <w:r>
        <w:rPr>
          <w:rFonts w:ascii="Times New Roman"/>
          <w:b w:val="false"/>
          <w:i w:val="false"/>
          <w:color w:val="000000"/>
          <w:sz w:val="28"/>
        </w:rPr>
        <w:t>№ 4-56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30.11.2020 </w:t>
      </w:r>
      <w:r>
        <w:rPr>
          <w:rFonts w:ascii="Times New Roman"/>
          <w:b w:val="false"/>
          <w:i w:val="false"/>
          <w:color w:val="000000"/>
          <w:sz w:val="28"/>
        </w:rPr>
        <w:t>№ 5-64 с</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Бидайық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ауылдық округ бюджеттіне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қалыптасуы белгіленсін.</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белгіленсін.</w:t>
      </w:r>
    </w:p>
    <w:bookmarkEnd w:id="41"/>
    <w:bookmarkStart w:name="z48" w:id="42"/>
    <w:p>
      <w:pPr>
        <w:spacing w:after="0"/>
        <w:ind w:left="0"/>
        <w:jc w:val="both"/>
      </w:pPr>
      <w:r>
        <w:rPr>
          <w:rFonts w:ascii="Times New Roman"/>
          <w:b w:val="false"/>
          <w:i w:val="false"/>
          <w:color w:val="000000"/>
          <w:sz w:val="28"/>
        </w:rPr>
        <w:t>
      6. Ауылдық бюджетке аудандық бюджеттен берiлетiн субвенциялар 31 510 мың теңге сомасында қарастырылсын.</w:t>
      </w:r>
    </w:p>
    <w:bookmarkEnd w:id="42"/>
    <w:bookmarkStart w:name="z49" w:id="43"/>
    <w:p>
      <w:pPr>
        <w:spacing w:after="0"/>
        <w:ind w:left="0"/>
        <w:jc w:val="both"/>
      </w:pPr>
      <w:r>
        <w:rPr>
          <w:rFonts w:ascii="Times New Roman"/>
          <w:b w:val="false"/>
          <w:i w:val="false"/>
          <w:color w:val="000000"/>
          <w:sz w:val="28"/>
        </w:rPr>
        <w:t>
      7. 2020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3"/>
    <w:bookmarkStart w:name="z51" w:id="44"/>
    <w:p>
      <w:pPr>
        <w:spacing w:after="0"/>
        <w:ind w:left="0"/>
        <w:jc w:val="both"/>
      </w:pPr>
      <w:r>
        <w:rPr>
          <w:rFonts w:ascii="Times New Roman"/>
          <w:b w:val="false"/>
          <w:i w:val="false"/>
          <w:color w:val="000000"/>
          <w:sz w:val="28"/>
        </w:rPr>
        <w:t>
      8. 2020 жылға арналған ауылдық бюджетінде аудандық бюджеттен берілетін нысаналы трансферттер түсімдері ескерілсін, соның ішінде:</w:t>
      </w:r>
    </w:p>
    <w:bookmarkEnd w:id="44"/>
    <w:p>
      <w:pPr>
        <w:spacing w:after="0"/>
        <w:ind w:left="0"/>
        <w:jc w:val="both"/>
      </w:pPr>
      <w:r>
        <w:rPr>
          <w:rFonts w:ascii="Times New Roman"/>
          <w:b w:val="false"/>
          <w:i w:val="false"/>
          <w:color w:val="000000"/>
          <w:sz w:val="28"/>
        </w:rPr>
        <w:t>
      1) Бидайық ауылындағы жастар саябағының аумағын абаттандыруға;</w:t>
      </w:r>
    </w:p>
    <w:p>
      <w:pPr>
        <w:spacing w:after="0"/>
        <w:ind w:left="0"/>
        <w:jc w:val="both"/>
      </w:pPr>
      <w:r>
        <w:rPr>
          <w:rFonts w:ascii="Times New Roman"/>
          <w:b w:val="false"/>
          <w:i w:val="false"/>
          <w:color w:val="000000"/>
          <w:sz w:val="28"/>
        </w:rPr>
        <w:t>
      2) Бидайық ауылындағы көшелерді жарықтандыруға;</w:t>
      </w:r>
    </w:p>
    <w:p>
      <w:pPr>
        <w:spacing w:after="0"/>
        <w:ind w:left="0"/>
        <w:jc w:val="both"/>
      </w:pPr>
      <w:r>
        <w:rPr>
          <w:rFonts w:ascii="Times New Roman"/>
          <w:b w:val="false"/>
          <w:i w:val="false"/>
          <w:color w:val="000000"/>
          <w:sz w:val="28"/>
        </w:rPr>
        <w:t>
      3) Өндіріс ауылының клубына көмір сатып алуға және тасымалдауға;</w:t>
      </w:r>
    </w:p>
    <w:p>
      <w:pPr>
        <w:spacing w:after="0"/>
        <w:ind w:left="0"/>
        <w:jc w:val="both"/>
      </w:pPr>
      <w:r>
        <w:rPr>
          <w:rFonts w:ascii="Times New Roman"/>
          <w:b w:val="false"/>
          <w:i w:val="false"/>
          <w:color w:val="000000"/>
          <w:sz w:val="28"/>
        </w:rPr>
        <w:t>
      4) Өндіріс ауылының клубына рұқсат беру құжаттарын ресімдеуге;</w:t>
      </w:r>
    </w:p>
    <w:p>
      <w:pPr>
        <w:spacing w:after="0"/>
        <w:ind w:left="0"/>
        <w:jc w:val="both"/>
      </w:pPr>
      <w:r>
        <w:rPr>
          <w:rFonts w:ascii="Times New Roman"/>
          <w:b w:val="false"/>
          <w:i w:val="false"/>
          <w:color w:val="000000"/>
          <w:sz w:val="28"/>
        </w:rPr>
        <w:t>
      5) Өндіріс ауылының клубына спорттық құрылғыларды сатып алуға;</w:t>
      </w:r>
    </w:p>
    <w:p>
      <w:pPr>
        <w:spacing w:after="0"/>
        <w:ind w:left="0"/>
        <w:jc w:val="both"/>
      </w:pPr>
      <w:r>
        <w:rPr>
          <w:rFonts w:ascii="Times New Roman"/>
          <w:b w:val="false"/>
          <w:i w:val="false"/>
          <w:color w:val="000000"/>
          <w:sz w:val="28"/>
        </w:rPr>
        <w:t>
      6) Өндіріс ауылының клубына жылыту жүйесін жөңдеуге.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30.11.2020 </w:t>
      </w:r>
      <w:r>
        <w:rPr>
          <w:rFonts w:ascii="Times New Roman"/>
          <w:b w:val="false"/>
          <w:i w:val="false"/>
          <w:color w:val="000000"/>
          <w:sz w:val="28"/>
        </w:rPr>
        <w:t>№ 5-64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9. Алып тасталды - Солтүстік Қазақстан облысы Уәлиханов аудандық мәслихатының 30.11.2020 </w:t>
      </w:r>
      <w:r>
        <w:rPr>
          <w:rFonts w:ascii="Times New Roman"/>
          <w:b w:val="false"/>
          <w:i w:val="false"/>
          <w:color w:val="000000"/>
          <w:sz w:val="28"/>
        </w:rPr>
        <w:t>№ 5-64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8 қаңтардағы</w:t>
            </w:r>
            <w:r>
              <w:br/>
            </w:r>
            <w:r>
              <w:rPr>
                <w:rFonts w:ascii="Times New Roman"/>
                <w:b w:val="false"/>
                <w:i w:val="false"/>
                <w:color w:val="000000"/>
                <w:sz w:val="20"/>
              </w:rPr>
              <w:t>№ 5-49 с шешіміне</w:t>
            </w:r>
            <w:r>
              <w:br/>
            </w:r>
            <w:r>
              <w:rPr>
                <w:rFonts w:ascii="Times New Roman"/>
                <w:b w:val="false"/>
                <w:i w:val="false"/>
                <w:color w:val="000000"/>
                <w:sz w:val="20"/>
              </w:rPr>
              <w:t>1-қосымша</w:t>
            </w:r>
          </w:p>
        </w:tc>
      </w:tr>
    </w:tbl>
    <w:bookmarkStart w:name="z62" w:id="46"/>
    <w:p>
      <w:pPr>
        <w:spacing w:after="0"/>
        <w:ind w:left="0"/>
        <w:jc w:val="left"/>
      </w:pPr>
      <w:r>
        <w:rPr>
          <w:rFonts w:ascii="Times New Roman"/>
          <w:b/>
          <w:i w:val="false"/>
          <w:color w:val="000000"/>
        </w:rPr>
        <w:t xml:space="preserve"> 2020 жылға арналған Уәлиханов ауданы Бидайық ауылдық округінің бюджеті </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25.06.2020 </w:t>
      </w:r>
      <w:r>
        <w:rPr>
          <w:rFonts w:ascii="Times New Roman"/>
          <w:b w:val="false"/>
          <w:i w:val="false"/>
          <w:color w:val="ff0000"/>
          <w:sz w:val="28"/>
        </w:rPr>
        <w:t>№ 4-56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30.11.2020 </w:t>
      </w:r>
      <w:r>
        <w:rPr>
          <w:rFonts w:ascii="Times New Roman"/>
          <w:b w:val="false"/>
          <w:i w:val="false"/>
          <w:color w:val="ff0000"/>
          <w:sz w:val="28"/>
        </w:rPr>
        <w:t>№ 5-64 с</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213"/>
        <w:gridCol w:w="1213"/>
        <w:gridCol w:w="6652"/>
        <w:gridCol w:w="23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60848,5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қаңтардағы №5-49 с шешіміне </w:t>
            </w:r>
            <w:r>
              <w:br/>
            </w:r>
            <w:r>
              <w:rPr>
                <w:rFonts w:ascii="Times New Roman"/>
                <w:b w:val="false"/>
                <w:i w:val="false"/>
                <w:color w:val="000000"/>
                <w:sz w:val="20"/>
              </w:rPr>
              <w:t>2-қосымша</w:t>
            </w:r>
          </w:p>
        </w:tc>
      </w:tr>
    </w:tbl>
    <w:bookmarkStart w:name="z58" w:id="47"/>
    <w:p>
      <w:pPr>
        <w:spacing w:after="0"/>
        <w:ind w:left="0"/>
        <w:jc w:val="left"/>
      </w:pPr>
      <w:r>
        <w:rPr>
          <w:rFonts w:ascii="Times New Roman"/>
          <w:b/>
          <w:i w:val="false"/>
          <w:color w:val="000000"/>
        </w:rPr>
        <w:t xml:space="preserve"> 2021 жылға арналған Уәлиханов ауданы Бидайық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қаңтардағы №5-49 с шешіміне </w:t>
            </w:r>
            <w:r>
              <w:br/>
            </w:r>
            <w:r>
              <w:rPr>
                <w:rFonts w:ascii="Times New Roman"/>
                <w:b w:val="false"/>
                <w:i w:val="false"/>
                <w:color w:val="000000"/>
                <w:sz w:val="20"/>
              </w:rPr>
              <w:t>3-қосымша</w:t>
            </w:r>
          </w:p>
        </w:tc>
      </w:tr>
    </w:tbl>
    <w:bookmarkStart w:name="z60" w:id="48"/>
    <w:p>
      <w:pPr>
        <w:spacing w:after="0"/>
        <w:ind w:left="0"/>
        <w:jc w:val="left"/>
      </w:pPr>
      <w:r>
        <w:rPr>
          <w:rFonts w:ascii="Times New Roman"/>
          <w:b/>
          <w:i w:val="false"/>
          <w:color w:val="000000"/>
        </w:rPr>
        <w:t xml:space="preserve"> 2022 жылға арналған Уәлиханов ауданы Бидайық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