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22a3" w14:textId="09d2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Ақбұлақ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2-49 с шешімі. Солтүстік Қазақстан облысының Әділет департаментінде 2020 жылғы 13 қаңтарда № 5933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Уәлиханов ауданы Ақбұлақ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25 506,3 мың теңге:</w:t>
      </w:r>
    </w:p>
    <w:bookmarkEnd w:id="3"/>
    <w:bookmarkStart w:name="z9" w:id="4"/>
    <w:p>
      <w:pPr>
        <w:spacing w:after="0"/>
        <w:ind w:left="0"/>
        <w:jc w:val="both"/>
      </w:pPr>
      <w:r>
        <w:rPr>
          <w:rFonts w:ascii="Times New Roman"/>
          <w:b w:val="false"/>
          <w:i w:val="false"/>
          <w:color w:val="000000"/>
          <w:sz w:val="28"/>
        </w:rPr>
        <w:t>
      салықтық түсімдер – 892,3 мың теңге;</w:t>
      </w:r>
    </w:p>
    <w:bookmarkEnd w:id="4"/>
    <w:bookmarkStart w:name="z10" w:id="5"/>
    <w:p>
      <w:pPr>
        <w:spacing w:after="0"/>
        <w:ind w:left="0"/>
        <w:jc w:val="both"/>
      </w:pPr>
      <w:r>
        <w:rPr>
          <w:rFonts w:ascii="Times New Roman"/>
          <w:b w:val="false"/>
          <w:i w:val="false"/>
          <w:color w:val="000000"/>
          <w:sz w:val="28"/>
        </w:rPr>
        <w:t>
      салықтық емес түсімдер – 224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24 390 мың теңге;</w:t>
      </w:r>
    </w:p>
    <w:bookmarkEnd w:id="7"/>
    <w:bookmarkStart w:name="z13" w:id="8"/>
    <w:p>
      <w:pPr>
        <w:spacing w:after="0"/>
        <w:ind w:left="0"/>
        <w:jc w:val="both"/>
      </w:pPr>
      <w:r>
        <w:rPr>
          <w:rFonts w:ascii="Times New Roman"/>
          <w:b w:val="false"/>
          <w:i w:val="false"/>
          <w:color w:val="000000"/>
          <w:sz w:val="28"/>
        </w:rPr>
        <w:t>
      2) шығындар – 44 506,3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-19 000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19 000 мың теңге;</w:t>
      </w:r>
    </w:p>
    <w:bookmarkEnd w:id="16"/>
    <w:bookmarkStart w:name="z22" w:id="17"/>
    <w:p>
      <w:pPr>
        <w:spacing w:after="0"/>
        <w:ind w:left="0"/>
        <w:jc w:val="both"/>
      </w:pPr>
      <w:r>
        <w:rPr>
          <w:rFonts w:ascii="Times New Roman"/>
          <w:b w:val="false"/>
          <w:i w:val="false"/>
          <w:color w:val="000000"/>
          <w:sz w:val="28"/>
        </w:rPr>
        <w:t>
      қарыздар түсімі – 19 000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25.06.2020 </w:t>
      </w:r>
      <w:r>
        <w:rPr>
          <w:rFonts w:ascii="Times New Roman"/>
          <w:b w:val="false"/>
          <w:i w:val="false"/>
          <w:color w:val="000000"/>
          <w:sz w:val="28"/>
        </w:rPr>
        <w:t>№ 2-56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000000"/>
          <w:sz w:val="28"/>
        </w:rPr>
        <w:t>№ 2-64 с</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Ақбұлақ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20901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bookmarkStart w:name="z50" w:id="44"/>
    <w:p>
      <w:pPr>
        <w:spacing w:after="0"/>
        <w:ind w:left="0"/>
        <w:jc w:val="both"/>
      </w:pPr>
      <w:r>
        <w:rPr>
          <w:rFonts w:ascii="Times New Roman"/>
          <w:b w:val="false"/>
          <w:i w:val="false"/>
          <w:color w:val="000000"/>
          <w:sz w:val="28"/>
        </w:rPr>
        <w:t>
      8. 2020 жылға арналған ауылдық бюджетінде аудандық бюджеттен берілетін нысаналы трансферттер түсімдері ескерілсін, соның ішінде:</w:t>
      </w:r>
    </w:p>
    <w:bookmarkEnd w:id="44"/>
    <w:p>
      <w:pPr>
        <w:spacing w:after="0"/>
        <w:ind w:left="0"/>
        <w:jc w:val="both"/>
      </w:pPr>
      <w:r>
        <w:rPr>
          <w:rFonts w:ascii="Times New Roman"/>
          <w:b w:val="false"/>
          <w:i w:val="false"/>
          <w:color w:val="000000"/>
          <w:sz w:val="28"/>
        </w:rPr>
        <w:t>
      1) Ақбұлақ ауылы клубының аумағын абаттандыруға;</w:t>
      </w:r>
    </w:p>
    <w:p>
      <w:pPr>
        <w:spacing w:after="0"/>
        <w:ind w:left="0"/>
        <w:jc w:val="both"/>
      </w:pPr>
      <w:r>
        <w:rPr>
          <w:rFonts w:ascii="Times New Roman"/>
          <w:b w:val="false"/>
          <w:i w:val="false"/>
          <w:color w:val="000000"/>
          <w:sz w:val="28"/>
        </w:rPr>
        <w:t>
      2) еңбек ақы қорына;</w:t>
      </w:r>
    </w:p>
    <w:p>
      <w:pPr>
        <w:spacing w:after="0"/>
        <w:ind w:left="0"/>
        <w:jc w:val="both"/>
      </w:pPr>
      <w:r>
        <w:rPr>
          <w:rFonts w:ascii="Times New Roman"/>
          <w:b w:val="false"/>
          <w:i w:val="false"/>
          <w:color w:val="000000"/>
          <w:sz w:val="28"/>
        </w:rPr>
        <w:t>
      3) Ақбұлақ ауылындағы клубына спорттық құрылғыларды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30.11.2020 </w:t>
      </w:r>
      <w:r>
        <w:rPr>
          <w:rFonts w:ascii="Times New Roman"/>
          <w:b w:val="false"/>
          <w:i w:val="false"/>
          <w:color w:val="000000"/>
          <w:sz w:val="28"/>
        </w:rPr>
        <w:t>№ 2-64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9. Алып тасталды - Солтүстік Қазақстан облысы Уәлиханов аудандық мәслихатының 30.11.2020 </w:t>
      </w:r>
      <w:r>
        <w:rPr>
          <w:rFonts w:ascii="Times New Roman"/>
          <w:b w:val="false"/>
          <w:i w:val="false"/>
          <w:color w:val="000000"/>
          <w:sz w:val="28"/>
        </w:rPr>
        <w:t>№ 2-64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8 қаңтардағы</w:t>
            </w:r>
            <w:r>
              <w:br/>
            </w:r>
            <w:r>
              <w:rPr>
                <w:rFonts w:ascii="Times New Roman"/>
                <w:b w:val="false"/>
                <w:i w:val="false"/>
                <w:color w:val="000000"/>
                <w:sz w:val="20"/>
              </w:rPr>
              <w:t>№ 2-49 с шешіміне</w:t>
            </w:r>
            <w:r>
              <w:br/>
            </w:r>
            <w:r>
              <w:rPr>
                <w:rFonts w:ascii="Times New Roman"/>
                <w:b w:val="false"/>
                <w:i w:val="false"/>
                <w:color w:val="000000"/>
                <w:sz w:val="20"/>
              </w:rPr>
              <w:t>1-қосымша</w:t>
            </w:r>
          </w:p>
        </w:tc>
      </w:tr>
    </w:tbl>
    <w:bookmarkStart w:name="z62" w:id="46"/>
    <w:p>
      <w:pPr>
        <w:spacing w:after="0"/>
        <w:ind w:left="0"/>
        <w:jc w:val="left"/>
      </w:pPr>
      <w:r>
        <w:rPr>
          <w:rFonts w:ascii="Times New Roman"/>
          <w:b/>
          <w:i w:val="false"/>
          <w:color w:val="000000"/>
        </w:rPr>
        <w:t xml:space="preserve"> 2020 жылға арналған Уәлиханов ауданы Ақбұлақ ауылдық округінің бюджеті </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25.06.2020 </w:t>
      </w:r>
      <w:r>
        <w:rPr>
          <w:rFonts w:ascii="Times New Roman"/>
          <w:b w:val="false"/>
          <w:i w:val="false"/>
          <w:color w:val="ff0000"/>
          <w:sz w:val="28"/>
        </w:rPr>
        <w:t>№ 2-56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ff0000"/>
          <w:sz w:val="28"/>
        </w:rPr>
        <w:t>№ 2-64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44 506,3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30228,3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30228,3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30228,3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қаңтардағы № 2-49 с шешіміне </w:t>
            </w:r>
            <w:r>
              <w:br/>
            </w:r>
            <w:r>
              <w:rPr>
                <w:rFonts w:ascii="Times New Roman"/>
                <w:b w:val="false"/>
                <w:i w:val="false"/>
                <w:color w:val="000000"/>
                <w:sz w:val="20"/>
              </w:rPr>
              <w:t>2-қосымша</w:t>
            </w:r>
          </w:p>
        </w:tc>
      </w:tr>
    </w:tbl>
    <w:bookmarkStart w:name="z58" w:id="47"/>
    <w:p>
      <w:pPr>
        <w:spacing w:after="0"/>
        <w:ind w:left="0"/>
        <w:jc w:val="left"/>
      </w:pPr>
      <w:r>
        <w:rPr>
          <w:rFonts w:ascii="Times New Roman"/>
          <w:b/>
          <w:i w:val="false"/>
          <w:color w:val="000000"/>
        </w:rPr>
        <w:t xml:space="preserve"> 2021 жылға арналған Уәлиханов ауданы Ақбұлак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қаңтардағы № 2-49 с шешіміне </w:t>
            </w:r>
            <w:r>
              <w:br/>
            </w:r>
            <w:r>
              <w:rPr>
                <w:rFonts w:ascii="Times New Roman"/>
                <w:b w:val="false"/>
                <w:i w:val="false"/>
                <w:color w:val="000000"/>
                <w:sz w:val="20"/>
              </w:rPr>
              <w:t>3-қосымша</w:t>
            </w:r>
          </w:p>
        </w:tc>
      </w:tr>
    </w:tbl>
    <w:bookmarkStart w:name="z60" w:id="48"/>
    <w:p>
      <w:pPr>
        <w:spacing w:after="0"/>
        <w:ind w:left="0"/>
        <w:jc w:val="left"/>
      </w:pPr>
      <w:r>
        <w:rPr>
          <w:rFonts w:ascii="Times New Roman"/>
          <w:b/>
          <w:i w:val="false"/>
          <w:color w:val="000000"/>
        </w:rPr>
        <w:t xml:space="preserve"> 2022 жылға арналған Уәлиханов ауданы Ақбұлак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