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1aa1" w14:textId="8461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Тимирязев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2020 жылғы 17 наурыздағы № 44/4 шешімі. Солтүстік Қазақстан облысының Әділет департаментінде 2020 жылғы 20 наурызда № 6113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Аудан әкімі мәлімдеген қажеттіліктерді есепке ала отырып, 2020 жылы Тимирязев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1-тармағының қолданылуы ветеринария саласында қызмет атқаратын ветеринарлық пункттердің ветеринар мамандарына да қатысты. </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Усенков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