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d500" w14:textId="596d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Есіл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42/8 шешімі. Солтүстік Қазақстан облысының Әділет департаментінде 2020 жылғы 13 қаңтарда № 5921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Есіл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профицитін пайдалану)–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Есіл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Есіл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9026 мың теңге сомасында бюджеттік субвенциялар қарастырылғаны ескерілсін: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42/8 шешіміне 1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22020 жылға арналған Есіл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 кенттерде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42/8 шешіміне 2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 кенттерде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42/8 шешіміне 3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Есіл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 кенттерде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