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9907" w14:textId="f7c9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Тимирязев ауданы Ақжан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42/2 шешімі. Солтүстік Қазақстан облысының Әділет департаментінде 2020 жылғы 10 қаңтарда № 5889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–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2020–2022 жылдарға арналған Тимирязев ауданы Ақжан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11 980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Ақжан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Ақжан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Ақжан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Ақжан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9 983 мың теңге сомасында бюджеттік субвенциялар қарастырылғаны ескерілсін: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мемлекеттік бюджеттен мәдениет ұйымдарында ерекше еңбек жағдайлары үшін лауазымдық жалақыға қосымша ақы белгілеуге 358 мың теңге сомасы қарастырылғаны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42/2 шешіміне 1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42/2 шешіміне 2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42/2 шешіміне 3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