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c8c81" w14:textId="2ac8c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Тайынша ауданы Яснополян ауылдық округінің 2020 – 2022 жылдарға арналған бюджетін бекіту туралы</w:t>
      </w:r>
    </w:p>
    <w:p>
      <w:pPr>
        <w:spacing w:after="0"/>
        <w:ind w:left="0"/>
        <w:jc w:val="both"/>
      </w:pPr>
      <w:r>
        <w:rPr>
          <w:rFonts w:ascii="Times New Roman"/>
          <w:b w:val="false"/>
          <w:i w:val="false"/>
          <w:color w:val="000000"/>
          <w:sz w:val="28"/>
        </w:rPr>
        <w:t>Солтүстік Қазақстан облысы Тайынша ауданы мәслихатының 2020 жылғы 8 қаңтардағы № 333 шешімі. Солтүстік Қазақстан облысының Әділет департаментінде 2020 жылғы 10 қаңтарда № 5839 болып тіркелді.</w:t>
      </w:r>
    </w:p>
    <w:p>
      <w:pPr>
        <w:spacing w:after="0"/>
        <w:ind w:left="0"/>
        <w:jc w:val="both"/>
      </w:pPr>
      <w:bookmarkStart w:name="z4" w:id="0"/>
      <w:r>
        <w:rPr>
          <w:rFonts w:ascii="Times New Roman"/>
          <w:b w:val="false"/>
          <w:i w:val="false"/>
          <w:color w:val="ff0000"/>
          <w:sz w:val="28"/>
        </w:rPr>
        <w:t>
      Ескерту. 01.01.2020 бастап қолданысқа енгізіледі - осы шешімінің 5-тармағымен.</w:t>
      </w:r>
    </w:p>
    <w:bookmarkEnd w:id="0"/>
    <w:bookmarkStart w:name="z5"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75-баптарына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Солтүстік Қазақстан облысы Тайынша ауданының мәслихаты ШЕШІМ ҚАБЫЛДАДЫ:</w:t>
      </w:r>
    </w:p>
    <w:bookmarkEnd w:id="1"/>
    <w:bookmarkStart w:name="z23" w:id="2"/>
    <w:p>
      <w:pPr>
        <w:spacing w:after="0"/>
        <w:ind w:left="0"/>
        <w:jc w:val="both"/>
      </w:pPr>
      <w:r>
        <w:rPr>
          <w:rFonts w:ascii="Times New Roman"/>
          <w:b w:val="false"/>
          <w:i w:val="false"/>
          <w:color w:val="000000"/>
          <w:sz w:val="28"/>
        </w:rPr>
        <w:t xml:space="preserve">
      1. Солтүстік Қазақстан облысы Тайынша ауданы Яснополян ауылдық округінің 2020 - 2022 жылдарға арналған бюджеті тиісінше осы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қосымшаға</w:t>
      </w:r>
      <w:r>
        <w:rPr>
          <w:rFonts w:ascii="Times New Roman"/>
          <w:b w:val="false"/>
          <w:i w:val="false"/>
          <w:color w:val="000000"/>
          <w:sz w:val="28"/>
        </w:rPr>
        <w:t xml:space="preserve"> сәйкес, оның ішінде 2020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39125,5 мың теңге:</w:t>
      </w:r>
    </w:p>
    <w:bookmarkEnd w:id="3"/>
    <w:bookmarkStart w:name="z9" w:id="4"/>
    <w:p>
      <w:pPr>
        <w:spacing w:after="0"/>
        <w:ind w:left="0"/>
        <w:jc w:val="both"/>
      </w:pPr>
      <w:r>
        <w:rPr>
          <w:rFonts w:ascii="Times New Roman"/>
          <w:b w:val="false"/>
          <w:i w:val="false"/>
          <w:color w:val="000000"/>
          <w:sz w:val="28"/>
        </w:rPr>
        <w:t>
      салықтық түсімдер – 7594,8 мың теңге;</w:t>
      </w:r>
    </w:p>
    <w:bookmarkEnd w:id="4"/>
    <w:bookmarkStart w:name="z10" w:id="5"/>
    <w:p>
      <w:pPr>
        <w:spacing w:after="0"/>
        <w:ind w:left="0"/>
        <w:jc w:val="both"/>
      </w:pPr>
      <w:r>
        <w:rPr>
          <w:rFonts w:ascii="Times New Roman"/>
          <w:b w:val="false"/>
          <w:i w:val="false"/>
          <w:color w:val="000000"/>
          <w:sz w:val="28"/>
        </w:rPr>
        <w:t>
      салықтық емес түсімдер - 0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6"/>
    <w:bookmarkStart w:name="z12" w:id="7"/>
    <w:p>
      <w:pPr>
        <w:spacing w:after="0"/>
        <w:ind w:left="0"/>
        <w:jc w:val="both"/>
      </w:pPr>
      <w:r>
        <w:rPr>
          <w:rFonts w:ascii="Times New Roman"/>
          <w:b w:val="false"/>
          <w:i w:val="false"/>
          <w:color w:val="000000"/>
          <w:sz w:val="28"/>
        </w:rPr>
        <w:t>
      трансферттер түсімі – 31530,7 мың теңге;</w:t>
      </w:r>
    </w:p>
    <w:bookmarkEnd w:id="7"/>
    <w:bookmarkStart w:name="z13" w:id="8"/>
    <w:p>
      <w:pPr>
        <w:spacing w:after="0"/>
        <w:ind w:left="0"/>
        <w:jc w:val="both"/>
      </w:pPr>
      <w:r>
        <w:rPr>
          <w:rFonts w:ascii="Times New Roman"/>
          <w:b w:val="false"/>
          <w:i w:val="false"/>
          <w:color w:val="000000"/>
          <w:sz w:val="28"/>
        </w:rPr>
        <w:t>
      2) шығындар - 121602,5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- 0 мың теңге:</w:t>
      </w:r>
    </w:p>
    <w:bookmarkEnd w:id="9"/>
    <w:bookmarkStart w:name="z15" w:id="10"/>
    <w:p>
      <w:pPr>
        <w:spacing w:after="0"/>
        <w:ind w:left="0"/>
        <w:jc w:val="both"/>
      </w:pPr>
      <w:r>
        <w:rPr>
          <w:rFonts w:ascii="Times New Roman"/>
          <w:b w:val="false"/>
          <w:i w:val="false"/>
          <w:color w:val="000000"/>
          <w:sz w:val="28"/>
        </w:rPr>
        <w:t>
      бюджеттік кредиттер - 0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- 0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 - 82477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- 82477 мың теңге:</w:t>
      </w:r>
    </w:p>
    <w:bookmarkEnd w:id="16"/>
    <w:bookmarkStart w:name="z22" w:id="17"/>
    <w:p>
      <w:pPr>
        <w:spacing w:after="0"/>
        <w:ind w:left="0"/>
        <w:jc w:val="both"/>
      </w:pPr>
      <w:r>
        <w:rPr>
          <w:rFonts w:ascii="Times New Roman"/>
          <w:b w:val="false"/>
          <w:i w:val="false"/>
          <w:color w:val="000000"/>
          <w:sz w:val="28"/>
        </w:rPr>
        <w:t>
      қарыздар түсімі - 82303,5 мың теңге;</w:t>
      </w:r>
    </w:p>
    <w:bookmarkEnd w:id="17"/>
    <w:p>
      <w:pPr>
        <w:spacing w:after="0"/>
        <w:ind w:left="0"/>
        <w:jc w:val="both"/>
      </w:pPr>
      <w:r>
        <w:rPr>
          <w:rFonts w:ascii="Times New Roman"/>
          <w:b w:val="false"/>
          <w:i w:val="false"/>
          <w:color w:val="000000"/>
          <w:sz w:val="28"/>
        </w:rPr>
        <w:t>
      қарыздарды өтеу - 0 мың теңге;</w:t>
      </w:r>
    </w:p>
    <w:p>
      <w:pPr>
        <w:spacing w:after="0"/>
        <w:ind w:left="0"/>
        <w:jc w:val="both"/>
      </w:pPr>
      <w:r>
        <w:rPr>
          <w:rFonts w:ascii="Times New Roman"/>
          <w:b w:val="false"/>
          <w:i w:val="false"/>
          <w:color w:val="000000"/>
          <w:sz w:val="28"/>
        </w:rPr>
        <w:t>
      бюджет қаражатының пайдаланылатын қалдықтары - 173,5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Тайынша ауданы мəслихатының 16.04.2020 </w:t>
      </w:r>
      <w:r>
        <w:rPr>
          <w:rFonts w:ascii="Times New Roman"/>
          <w:b w:val="false"/>
          <w:i w:val="false"/>
          <w:color w:val="000000"/>
          <w:sz w:val="28"/>
        </w:rPr>
        <w:t>№ 354</w:t>
      </w:r>
      <w:r>
        <w:rPr>
          <w:rFonts w:ascii="Times New Roman"/>
          <w:b w:val="false"/>
          <w:i w:val="false"/>
          <w:color w:val="ff0000"/>
          <w:sz w:val="28"/>
        </w:rPr>
        <w:t xml:space="preserve"> (01.01.2020 бастап қолданысқа енгізіледі) шешімімен; жаңа редакцияда - Солтүстік Қазақстан облысы Тайынша ауданы мəслихатының 09.12.2020 </w:t>
      </w:r>
      <w:r>
        <w:rPr>
          <w:rFonts w:ascii="Times New Roman"/>
          <w:b w:val="false"/>
          <w:i w:val="false"/>
          <w:color w:val="000000"/>
          <w:sz w:val="28"/>
        </w:rPr>
        <w:t>№ 413</w:t>
      </w:r>
      <w:r>
        <w:rPr>
          <w:rFonts w:ascii="Times New Roman"/>
          <w:b w:val="false"/>
          <w:i w:val="false"/>
          <w:color w:val="ff0000"/>
          <w:sz w:val="28"/>
        </w:rPr>
        <w:t xml:space="preserve"> (01.01.2020 бастап қолданысқа енгізіледі) шешімдерімен.</w:t>
      </w:r>
      <w:r>
        <w:br/>
      </w:r>
      <w:r>
        <w:rPr>
          <w:rFonts w:ascii="Times New Roman"/>
          <w:b w:val="false"/>
          <w:i w:val="false"/>
          <w:color w:val="000000"/>
          <w:sz w:val="28"/>
        </w:rPr>
        <w:t>
</w:t>
      </w:r>
    </w:p>
    <w:bookmarkStart w:name="z24" w:id="18"/>
    <w:p>
      <w:pPr>
        <w:spacing w:after="0"/>
        <w:ind w:left="0"/>
        <w:jc w:val="both"/>
      </w:pPr>
      <w:r>
        <w:rPr>
          <w:rFonts w:ascii="Times New Roman"/>
          <w:b w:val="false"/>
          <w:i w:val="false"/>
          <w:color w:val="000000"/>
          <w:sz w:val="28"/>
        </w:rPr>
        <w:t xml:space="preserve">
      2. Яснополян ауылдық округі бюджетінің кірістері Қазақстан Республикасы Бюджет кодексінің 52-1-бабына сәйкес салықтық және салықтық емес түсімдер есебінен қалыптасатыны белгіленсін. </w:t>
      </w:r>
    </w:p>
    <w:bookmarkEnd w:id="18"/>
    <w:bookmarkStart w:name="z25" w:id="19"/>
    <w:p>
      <w:pPr>
        <w:spacing w:after="0"/>
        <w:ind w:left="0"/>
        <w:jc w:val="both"/>
      </w:pPr>
      <w:r>
        <w:rPr>
          <w:rFonts w:ascii="Times New Roman"/>
          <w:b w:val="false"/>
          <w:i w:val="false"/>
          <w:color w:val="000000"/>
          <w:sz w:val="28"/>
        </w:rPr>
        <w:t xml:space="preserve">
      3. 2020 жылға арналған Яснополян ауылдық округінің бюджетінде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берілетін ағымдағы нысаналы трансферттер түсімі 1370 мың теңге сомасында ескерілсін. </w:t>
      </w:r>
    </w:p>
    <w:bookmarkEnd w:id="19"/>
    <w:bookmarkStart w:name="z36" w:id="20"/>
    <w:p>
      <w:pPr>
        <w:spacing w:after="0"/>
        <w:ind w:left="0"/>
        <w:jc w:val="both"/>
      </w:pPr>
      <w:r>
        <w:rPr>
          <w:rFonts w:ascii="Times New Roman"/>
          <w:b w:val="false"/>
          <w:i w:val="false"/>
          <w:color w:val="000000"/>
          <w:sz w:val="28"/>
        </w:rPr>
        <w:t xml:space="preserve">
      3-1. 2020 жылға арналған Яснополян ауылдық округінің бюджетінде елді мекендердің санитариясын қамтамасыз етуге Тайынша ауданының бюджетінен 48 мың теңге сомасында ағымдағы нысаналы трансферттер түсімдері ескерілсін. </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3-1-тармақпен толықтырылды - Солтүстік Қазақстан облысы Тайынша ауданы мəслихатының 16.04.2020 </w:t>
      </w:r>
      <w:r>
        <w:rPr>
          <w:rFonts w:ascii="Times New Roman"/>
          <w:b w:val="false"/>
          <w:i w:val="false"/>
          <w:color w:val="000000"/>
          <w:sz w:val="28"/>
        </w:rPr>
        <w:t>№ 354</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37" w:id="21"/>
    <w:p>
      <w:pPr>
        <w:spacing w:after="0"/>
        <w:ind w:left="0"/>
        <w:jc w:val="both"/>
      </w:pPr>
      <w:r>
        <w:rPr>
          <w:rFonts w:ascii="Times New Roman"/>
          <w:b w:val="false"/>
          <w:i w:val="false"/>
          <w:color w:val="000000"/>
          <w:sz w:val="28"/>
        </w:rPr>
        <w:t xml:space="preserve">
      3-2. Осы шешімге </w:t>
      </w:r>
      <w:r>
        <w:rPr>
          <w:rFonts w:ascii="Times New Roman"/>
          <w:b w:val="false"/>
          <w:i w:val="false"/>
          <w:color w:val="000000"/>
          <w:sz w:val="28"/>
        </w:rPr>
        <w:t>4-қосымшаға</w:t>
      </w:r>
      <w:r>
        <w:rPr>
          <w:rFonts w:ascii="Times New Roman"/>
          <w:b w:val="false"/>
          <w:i w:val="false"/>
          <w:color w:val="000000"/>
          <w:sz w:val="28"/>
        </w:rPr>
        <w:t xml:space="preserve"> сәйкес 2020 жылғы 1 қаңтарға қалыптасқан бюджет қаражатының бос қалдықтары және 2019 жылы республикалық бюджеттен пайдаланылмаған (толық пайдаланылмаған) нысаналы трансферттерді қайтару есебінен 2020 жылға арналған Яснополян ауылдық округі бюджетінің шығыстары көзделсін.</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3-2-тармақпен толықтырылды - Солтүстік Қазақстан облысы Тайынша ауданы мəслихатының 16.04.2020 </w:t>
      </w:r>
      <w:r>
        <w:rPr>
          <w:rFonts w:ascii="Times New Roman"/>
          <w:b w:val="false"/>
          <w:i w:val="false"/>
          <w:color w:val="000000"/>
          <w:sz w:val="28"/>
        </w:rPr>
        <w:t>№ 354</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26" w:id="22"/>
    <w:p>
      <w:pPr>
        <w:spacing w:after="0"/>
        <w:ind w:left="0"/>
        <w:jc w:val="both"/>
      </w:pPr>
      <w:r>
        <w:rPr>
          <w:rFonts w:ascii="Times New Roman"/>
          <w:b w:val="false"/>
          <w:i w:val="false"/>
          <w:color w:val="000000"/>
          <w:sz w:val="28"/>
        </w:rPr>
        <w:t xml:space="preserve">
      4. Аудандық бюджеттен 2020 жылға арналған Яснополян ауылдық округінің бюджетіне берілетін бюджеттік субвенция 21514 мың теңге сомасында белгіленсін. </w:t>
      </w:r>
    </w:p>
    <w:bookmarkEnd w:id="22"/>
    <w:bookmarkStart w:name="z38" w:id="23"/>
    <w:p>
      <w:pPr>
        <w:spacing w:after="0"/>
        <w:ind w:left="0"/>
        <w:jc w:val="both"/>
      </w:pPr>
      <w:r>
        <w:rPr>
          <w:rFonts w:ascii="Times New Roman"/>
          <w:b w:val="false"/>
          <w:i w:val="false"/>
          <w:color w:val="000000"/>
          <w:sz w:val="28"/>
        </w:rPr>
        <w:t xml:space="preserve">
      4-1. 2020 жылға арналған Яснополян ауылдық округінің бюджетінде Солтүстік Қазақстан облысы Тайынша ауданы Яснополян ауылдық округінің Ясная Поляна ауылында асфальттан бүркенiшi бар кентішілік жолдарды ағымдағы жөндеуге 82303,5 мың теңге сомасында қарыздар түсімдері ексерілсін. </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4-1-тармақпен толықтырылды - Солтүстік Қазақстан облысы Тайынша ауданы мəслихатының 16.04.2020 </w:t>
      </w:r>
      <w:r>
        <w:rPr>
          <w:rFonts w:ascii="Times New Roman"/>
          <w:b w:val="false"/>
          <w:i w:val="false"/>
          <w:color w:val="000000"/>
          <w:sz w:val="28"/>
        </w:rPr>
        <w:t>№ 354</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27" w:id="24"/>
    <w:p>
      <w:pPr>
        <w:spacing w:after="0"/>
        <w:ind w:left="0"/>
        <w:jc w:val="both"/>
      </w:pPr>
      <w:r>
        <w:rPr>
          <w:rFonts w:ascii="Times New Roman"/>
          <w:b w:val="false"/>
          <w:i w:val="false"/>
          <w:color w:val="000000"/>
          <w:sz w:val="28"/>
        </w:rPr>
        <w:t>
      5. Осы шешім 2020 жылғы 1 қаңтардан бастап қолданысқа енгізіледі.</w:t>
      </w:r>
    </w:p>
    <w:bookmarkEnd w:id="2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Тайынша ауданы мәслихаты </w:t>
            </w:r>
            <w:r>
              <w:br/>
            </w:r>
            <w:r>
              <w:rPr>
                <w:rFonts w:ascii="Times New Roman"/>
                <w:b w:val="false"/>
                <w:i/>
                <w:color w:val="000000"/>
                <w:sz w:val="20"/>
              </w:rPr>
              <w:t xml:space="preserve">сессиясының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Актаева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Тайынша ауданы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Шарипов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r>
              <w:rPr>
                <w:rFonts w:ascii="Times New Roman"/>
                <w:b w:val="false"/>
                <w:i w:val="false"/>
                <w:color w:val="000000"/>
                <w:sz w:val="20"/>
              </w:rPr>
              <w:t xml:space="preserve">Тайынша ауданы мәслихатының </w:t>
            </w:r>
            <w:r>
              <w:rPr>
                <w:rFonts w:ascii="Times New Roman"/>
                <w:b w:val="false"/>
                <w:i w:val="false"/>
                <w:color w:val="000000"/>
                <w:sz w:val="20"/>
              </w:rPr>
              <w:t xml:space="preserve">2020 жылғы 08 қантарынан </w:t>
            </w:r>
            <w:r>
              <w:rPr>
                <w:rFonts w:ascii="Times New Roman"/>
                <w:b w:val="false"/>
                <w:i w:val="false"/>
                <w:color w:val="000000"/>
                <w:sz w:val="20"/>
              </w:rPr>
              <w:t xml:space="preserve">№ 333 шешіміне </w:t>
            </w:r>
            <w:r>
              <w:rPr>
                <w:rFonts w:ascii="Times New Roman"/>
                <w:b w:val="false"/>
                <w:i w:val="false"/>
                <w:color w:val="000000"/>
                <w:sz w:val="20"/>
              </w:rPr>
              <w:t>1-қосымша</w:t>
            </w:r>
          </w:p>
        </w:tc>
      </w:tr>
    </w:tbl>
    <w:bookmarkStart w:name="z46" w:id="25"/>
    <w:p>
      <w:pPr>
        <w:spacing w:after="0"/>
        <w:ind w:left="0"/>
        <w:jc w:val="left"/>
      </w:pPr>
      <w:r>
        <w:rPr>
          <w:rFonts w:ascii="Times New Roman"/>
          <w:b/>
          <w:i w:val="false"/>
          <w:color w:val="000000"/>
        </w:rPr>
        <w:t xml:space="preserve"> </w:t>
      </w:r>
      <w:r>
        <w:rPr>
          <w:rFonts w:ascii="Times New Roman"/>
          <w:b/>
          <w:i w:val="false"/>
          <w:color w:val="000000"/>
        </w:rPr>
        <w:t xml:space="preserve">2020 жылға арналған Солтүстік Қазақстан облысы Тайынша ауданы Яснополян ауылдық округінің бюджеті </w:t>
      </w:r>
    </w:p>
    <w:bookmarkEnd w:id="25"/>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Тайынша ауданы мəслихатының 16.04.2020 </w:t>
      </w:r>
      <w:r>
        <w:rPr>
          <w:rFonts w:ascii="Times New Roman"/>
          <w:b w:val="false"/>
          <w:i w:val="false"/>
          <w:color w:val="ff0000"/>
          <w:sz w:val="28"/>
        </w:rPr>
        <w:t>№ 35</w:t>
      </w:r>
      <w:r>
        <w:rPr>
          <w:rFonts w:ascii="Times New Roman"/>
          <w:b w:val="false"/>
          <w:i w:val="false"/>
          <w:color w:val="ff0000"/>
          <w:sz w:val="28"/>
        </w:rPr>
        <w:t xml:space="preserve">4 (01.01.2020 бастап қолданысқа енгізіледі) шешімімен; жаңа редакцияда - Солтүстік Қазақстан облысы Тайынша ауданы мəслихатының 09.12.2020 </w:t>
      </w:r>
      <w:r>
        <w:rPr>
          <w:rFonts w:ascii="Times New Roman"/>
          <w:b w:val="false"/>
          <w:i w:val="false"/>
          <w:color w:val="ff0000"/>
          <w:sz w:val="28"/>
        </w:rPr>
        <w:t>№ 413</w:t>
      </w:r>
      <w:r>
        <w:rPr>
          <w:rFonts w:ascii="Times New Roman"/>
          <w:b w:val="false"/>
          <w:i w:val="false"/>
          <w:color w:val="ff0000"/>
          <w:sz w:val="28"/>
        </w:rPr>
        <w:t xml:space="preserve"> (01.01.2020 бастап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1"/>
        <w:gridCol w:w="1291"/>
        <w:gridCol w:w="1291"/>
        <w:gridCol w:w="5946"/>
        <w:gridCol w:w="282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39125,5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7594,8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7594,8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31530,7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31530,7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бюджеттен түсетін трансферттер</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31530,7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121602,5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16957,6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16957,6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10848,7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10848,7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5856,5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5856,5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5856,5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82303,5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82303,5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82303,5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2881,2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2881,2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2881,2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-82477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 қаржыландыру (профицитін пайдалану)</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82477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82303,5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82303,5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82303,5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Тайынша ауданы мәслихатының 2020 жылғы 08 қаңтардағы № 333 шешіміне 2-қосымша</w:t>
            </w:r>
          </w:p>
        </w:tc>
      </w:tr>
    </w:tbl>
    <w:bookmarkStart w:name="z33" w:id="26"/>
    <w:p>
      <w:pPr>
        <w:spacing w:after="0"/>
        <w:ind w:left="0"/>
        <w:jc w:val="left"/>
      </w:pPr>
      <w:r>
        <w:rPr>
          <w:rFonts w:ascii="Times New Roman"/>
          <w:b/>
          <w:i w:val="false"/>
          <w:color w:val="000000"/>
        </w:rPr>
        <w:t xml:space="preserve"> 2021 жылға арналған Солтүстік Қазақстан облысы Тайынша ауданы Яснополян ауылдық округінің бюджеті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1"/>
        <w:gridCol w:w="1387"/>
        <w:gridCol w:w="1387"/>
        <w:gridCol w:w="6387"/>
        <w:gridCol w:w="211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6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30672</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8978</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8978</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21694</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21694</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30672</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16478</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16478</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16478</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4526</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4526</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4526</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6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Тайынша ауданы мәслихатының 2020 жылғы 08 қаңтардағы № 333 шешіміне 3-қосымша</w:t>
            </w:r>
          </w:p>
        </w:tc>
      </w:tr>
    </w:tbl>
    <w:bookmarkStart w:name="z35" w:id="27"/>
    <w:p>
      <w:pPr>
        <w:spacing w:after="0"/>
        <w:ind w:left="0"/>
        <w:jc w:val="left"/>
      </w:pPr>
      <w:r>
        <w:rPr>
          <w:rFonts w:ascii="Times New Roman"/>
          <w:b/>
          <w:i w:val="false"/>
          <w:color w:val="000000"/>
        </w:rPr>
        <w:t xml:space="preserve"> 2022 жылға арналған Солтүстік Қазақстан облысы Тайынша ауданы Яснополян ауылдық округінің бюджеті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1"/>
        <w:gridCol w:w="1387"/>
        <w:gridCol w:w="1387"/>
        <w:gridCol w:w="6387"/>
        <w:gridCol w:w="211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6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31266</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8904</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31266</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6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rPr>
                <w:rFonts w:ascii="Times New Roman"/>
                <w:b w:val="false"/>
                <w:i w:val="false"/>
                <w:color w:val="000000"/>
                <w:sz w:val="20"/>
              </w:rPr>
              <w:t xml:space="preserve"> Тайынша ауданы мәслихатының </w:t>
            </w:r>
            <w:r>
              <w:rPr>
                <w:rFonts w:ascii="Times New Roman"/>
                <w:b w:val="false"/>
                <w:i w:val="false"/>
                <w:color w:val="000000"/>
                <w:sz w:val="20"/>
              </w:rPr>
              <w:t>2020 жылғы 08 қаңтардағы</w:t>
            </w:r>
            <w:r>
              <w:rPr>
                <w:rFonts w:ascii="Times New Roman"/>
                <w:b w:val="false"/>
                <w:i w:val="false"/>
                <w:color w:val="000000"/>
                <w:sz w:val="20"/>
              </w:rPr>
              <w:t xml:space="preserve"> № 333 шешіміне </w:t>
            </w:r>
            <w:r>
              <w:rPr>
                <w:rFonts w:ascii="Times New Roman"/>
                <w:b w:val="false"/>
                <w:i w:val="false"/>
                <w:color w:val="000000"/>
                <w:sz w:val="20"/>
              </w:rPr>
              <w:t>4-қосымша</w:t>
            </w:r>
          </w:p>
        </w:tc>
      </w:tr>
    </w:tbl>
    <w:bookmarkStart w:name="z58" w:id="28"/>
    <w:p>
      <w:pPr>
        <w:spacing w:after="0"/>
        <w:ind w:left="0"/>
        <w:jc w:val="left"/>
      </w:pPr>
      <w:r>
        <w:rPr>
          <w:rFonts w:ascii="Times New Roman"/>
          <w:b/>
          <w:i w:val="false"/>
          <w:color w:val="000000"/>
        </w:rPr>
        <w:t xml:space="preserve"> </w:t>
      </w:r>
      <w:r>
        <w:rPr>
          <w:rFonts w:ascii="Times New Roman"/>
          <w:b/>
          <w:i w:val="false"/>
          <w:color w:val="000000"/>
        </w:rPr>
        <w:t xml:space="preserve">2020 жылғы 1 қаңтарға қалыптасқан бюджет қаражатының бос қалдықтары және 2019 жылы республикалық бюджеттен пайдаланылмаған (толық пайдаланылмаған) нысаналы трансферттерді қайтару есебінен 2020 жылға арналған Яснополян ауылдық округі бюджетінің шығыстары </w:t>
      </w:r>
    </w:p>
    <w:bookmarkEnd w:id="28"/>
    <w:p>
      <w:pPr>
        <w:spacing w:after="0"/>
        <w:ind w:left="0"/>
        <w:jc w:val="both"/>
      </w:pPr>
      <w:r>
        <w:rPr>
          <w:rFonts w:ascii="Times New Roman"/>
          <w:b w:val="false"/>
          <w:i w:val="false"/>
          <w:color w:val="ff0000"/>
          <w:sz w:val="28"/>
        </w:rPr>
        <w:t xml:space="preserve">
      Ескерту. Шешім 4-қосымшамен толықтырылды - Солтүстік Қазақстан облысы Тайынша ауданы мəслихатының 16.04.2020 </w:t>
      </w:r>
      <w:r>
        <w:rPr>
          <w:rFonts w:ascii="Times New Roman"/>
          <w:b w:val="false"/>
          <w:i w:val="false"/>
          <w:color w:val="ff0000"/>
          <w:sz w:val="28"/>
        </w:rPr>
        <w:t>№ 354</w:t>
      </w:r>
      <w:r>
        <w:rPr>
          <w:rFonts w:ascii="Times New Roman"/>
          <w:b w:val="false"/>
          <w:i w:val="false"/>
          <w:color w:val="ff0000"/>
          <w:sz w:val="28"/>
        </w:rPr>
        <w:t xml:space="preserve"> (01.01.2020 бастап қолданысқа енгізіледі) шешімімен; жаңа редакцияда - Солтүстік Қазақстан облысы Тайынша ауданы мəслихатының 09.12.2020 </w:t>
      </w:r>
      <w:r>
        <w:rPr>
          <w:rFonts w:ascii="Times New Roman"/>
          <w:b w:val="false"/>
          <w:i w:val="false"/>
          <w:color w:val="ff0000"/>
          <w:sz w:val="28"/>
        </w:rPr>
        <w:t>№ 413</w:t>
      </w:r>
      <w:r>
        <w:rPr>
          <w:rFonts w:ascii="Times New Roman"/>
          <w:b w:val="false"/>
          <w:i w:val="false"/>
          <w:color w:val="ff0000"/>
          <w:sz w:val="28"/>
        </w:rPr>
        <w:t xml:space="preserve"> (01.01.2020 бастап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8"/>
        <w:gridCol w:w="2076"/>
        <w:gridCol w:w="2076"/>
        <w:gridCol w:w="3725"/>
        <w:gridCol w:w="289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