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825f" w14:textId="5708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80/14 шешімі. Солтүстік Қазақстан облысының Әділет департаментінде 2020 жылғы 22 желтоқсанда № 6839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бейбіт жиналыстарды ұйымдастыру және өткізу тәртібі туралы" 2020 жылғы 25 мамырдағы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Мамлют ауданы бойынша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Мамлют ауданы мәслихатының "Солтүстік Қазақстан облысы Мамлют ауданы бойынша жиналыстар, митингілер, шерулер, пикеттер және демонстрациялар өткізу тәртібін қосымша реттеу туралы" 2016 жылғы 16 наурыздағы № 52/9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4 мамырда "Әділет" Қазақстан Республикасының нормативтік құқықтық актілерінің ақпараттық құқықтық жүйесінде жарияланған, Нормативтік құқықтық актілерді мемлекеттік тіркеу тізілімінде № 3726 болып тіркелді) күші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орындар, олардың шекті толу нормалары: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Мамлютка қаласы, Сәбит Мұқанов көшесіндегі "Солтүстік Қазақстан облысы Мамлют ауданы әкімдігінің білім бөлімі" коммуналдық мемлекеттік мекемесінің "Мамлют № 1 мектеп гимназиясы" коммуналдық мемлекеттік мекемесінің алаңы. Шекті толтырылу нормасы 500 адамға дейін.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Мамлютка қаласы, "Юность" стадионына қарама-қарсы алаңы, Школьная көшесі. Шекті толымдылық нормасы 550 адамға дейін.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Мамлютка қаласы, "Мамлют ұн үктіру комбинаты" жауапкершілігі шектеулі серіктестігінің қарама-қарсы алаңы, Скачков көшесі. Шекті толымдылық нормасы 600 адамға дейін.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1-бағыт: "Мамлют ұн үктіру комбинаты" жауапкершілігі шектеулі серіктестігінен Скачков көшелерімен, Абай Құнанбаев көшесімен, Зоя Космодемьянская көшесімен, Победа көшесімен Достық саябағына дейін. Шекті толтырылу нормасы-600 адам, ұзындығы-1200 метр.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2-бағыт "Мамлют мәдени орталығы" коммуналдық мемлекеттік қазынашылық кәсіпорны ғимаратынан Абылай хан көшесімен, Победа көшесімен "Достық" саябағына дейін. Шекті толтырылу нормасы - 510 адам, ұзындығы 800 метр.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Солтүстік Қазақстан облысы Мамлют ауданы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орындарды пайдалану тәртібі.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тыйым салынады.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9.00-ден ерте бастауға және сағат 20.00-ден кеш аяқтауға болмайды.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 дәл сол бір уақытта дәл сол бір объектіде екі және одан көп пикет өткізуге жол берілмейді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"Төтенше жағдай туралы" Заңында, Қазақстан Республикасының 2003 жылғы 5 наурыздағы "Соғыс жағдайы туралы" Заңында және Қазақстан Республикасының 1999 жылғы 13 шілдедегі "Терроризмге қарсы іс-қимыл туралы" Заңында белгіленген тәртіппен тыйым салынуы немесе шектеу қойылуы мүмкін.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 үшін арнайы орындарды пайдаланған кезде ұйымдастырушы және қатысушылар Қазақстан Республикасының 2020 жылғы 25 мамырдағы "Қазақстан Республикасында бейбіт жиналыстарды ұйымдастыру және өткізу тәртібі туралы" Заңының 5 және 6-баптарының (бұдан әрі – Заң) талаптарын сақтау қажет.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қатынастар, Қазақстан Республикасының қолданыстағы заңнамасына сәйкес реттеледі.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 жайлар орнатуға жол берілмейді.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қауіпсіздікті, медициналық, өрт сөндіру және өзге де қауіпсіздік қызметтерін қамтамасыз ету шаралары мемлекеттік органдармен жүзеге асырылады.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бойынша пикеттеуді өткізуге тыйым салынған іргелес аумақтардың шекаралары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Мамлют ауданының аумағында іргелес аумақтардың шекарасына 400 метрден жақын жерде пикет өткізуге жол берілмейді: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