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fdf9" w14:textId="31ef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2019 жылғы 31 желтоқсандағы № 63/9 "Солтүстік Қазақстан облысы Мамлют ауданы Леденев ауылдық округінің 2020-2022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2020 жылғы 15 желтоқсандағы № 80/9 шешімі. Солтүстік Қазақстан облысының Әділет департаментінде 2020 жылғы 22 желтоқсанда № 6838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– осы шешімінің 2-тармағымен.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Леденев ауылдық округінің 2020-2022 жылдарға арналған бюджетін бекіту туралы" 2019 жылғы 31 желтоқсандағы № 63/9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5808 болып тіркелді)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Мамлют ауданы Леденев ауылдық округінің 2020-2022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22246,3 мың теңге: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21311,3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–22246,3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Аудандық бюджеттен 2020 жылға арналған Солтүстік Қазақстан облысы Мамлют ауданы Леденев ауылдық округінің бюджетіне берілетін нысаналы ағымдағы трансфертердің көлемі 4175,7 мың теңге сомасында ескерілсін.".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енгізіледi.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Мамлют ауданы Леденев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21311,3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21311,3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