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4596" w14:textId="4e94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Возвышен ауылдық округі әкімінің 2020 жылғы 6 сәуірдегі № 5 шешімі. Солтүстік Қазақстан облысының Әділет департаментінде 2020 жылғы 8 сәуірде № 6167 болып тіркелді. Күші жойылды - Солтүстік Қазақстан облысы Мағжан Жұмабаев ауданы Возвышен ауылдық округі әкімінің 2021 жылғы 11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Возвышен ауылдық округі әкімінің 11.01.2021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Мағжан Жұмабаев ауданының бас мемлекеттік ветеринариялық-санитариялық инспекторының 2020 жылғы 26 ақпандағы № 41 ұсынысы негізінде, Солтүстік Қазақстан облысы Мағжан Жұмабаев ауданы Возвышен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Возвышенка ауылы мекенжайы бойынша орналасқан "Возвышенское" шаруа қожалығының аумағында ірі қара мал арасында бруцеллез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