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02fd" w14:textId="0b00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35-14 "2020-2022 жылдарға арналған Мағжан Жұмабаев ауданы Полудин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41-12 шешімі. Солтүстік Қазақстан облысының Әділет департаментінде 2020 жылғы 26 тамызда № 6494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Полудин ауылдық округінің бюджетін бекіту туралы"Солтүстік Қазақстан облысы Мағжан Жұмабаев ауданы мәслихатының 2020 жылғы 6 қаңтардағы № 35-14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5940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Полудин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27 965,0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-18 000,0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18 000,0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Полудин ауылдық округінің бюджетінде Полудино ауылындағы спорттық-ойын алаңын жайластыруға Жұмыспен қамту жол картасы бағдарламасы шеңберінде ішкі қарыздар есебінен шығыстар ескерілсін";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