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034d" w14:textId="e750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ауданының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әкімінің 2020 жылғы 21 сәуірдегі № 7 шешімі. Солтүстік Қазақстан облысының Әділет департаментінде 2020 жылғы 22 сәуірде № 6256 болып тіркелді. Күші жойылды - Солтүстік Қазақстан облысы Мағжан Жұмабаев ауданы әкімінің 2020 жылғы 20 қазандағы № 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Мағжан Жұмабаев ауданы әкімінің 20.10.2020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№ 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елді мекендердің тыныс-тіршілігін қамтамасыз ету мақсатында Солтүстік Қазақстан облысы Мағжан Жұмабаев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Мағжан Жұмабаев ауданының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аудан әкімінің орынбасары С.А. Құсанов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 және 2020 жылдың 7 сәуірінен бастап туындаған құқықтық қатынастарға таралады.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