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e2c5" w14:textId="f54e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21-19 "Солтүстік Қазақстан облысы Мағжан Жұмабаев ауданы Бастомар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19 наурыздағы № 37-6 шешімі. Солтүстік Қазақстан облысының Әділет департаментінде 2020 жылғы 27 наурызда № 6120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171 және Солтүстік Қазақстан облыстық мәслихатының 2019 жылғы 21 маусымдағы № 34/5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Бастомар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21-19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2533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19 наурызы № 37-6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21-19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Мағжан Жұмабаев ауданы Бастомар ауылдық округінің жергілікті қоғамдастық жиынына қатысу үшін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елді мекендері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Бастомар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Екатериновка ауылданың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Писаревка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Веселовка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