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ea8e" w14:textId="4d6e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Рощин ауылдық округінің Белое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Рощин ауылдық округі әкімінің 2020 жылғы 26 ақпандағы № 26 шешімі. Солтүстік Қазақстан облысының Әділет департаментінде 2020 жылғы 2 наурызда № 6056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 және Солтүстік Қазақстан облысы Қызылжар ауданы Белое ауылы халқының пікірін ескере отырып, Рощин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 берілген схемалық картаға сәйкес, Солтүстік Қазақстан облысы Қызылжар ауданы Рощин ауылдық округінің Белое ауылындағы атауы жоқ көшеге келесі атауы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 – Аққайың көшесі.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Рощинск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Рощинск ауылдық округі әкімінің 2020 жылғы 26 ақпаны № 26 Шешімге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Рощин ауылдық округінің Белое ауылындағы атауы жоқ көшеге атау беру туралы схемалық карта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Рощин ауылдық округінің әкімі А.Ілиясов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