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30ce" w14:textId="c4e3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Вагулино ауылдық округі әкімінің 2020 жылғы 18 ақпандағы № 2 шешімі. Солтүстік Қазақстан облысының Әділет департаментінде 2020 жылғы 25 ақпанда № 6027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Вагулино ауылы халқының пікірін ескере отырып, Вагулино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Вагулино ауылдық округінің Кустовое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Астана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- Мектеп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Вагулино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Терехова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Вагулино ауылдық округі әкімінің 2020 жылғы 18 ақпаны № 2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Вагулино ауылдық округінің Кустовое ауылындағы атауы жоқ көшелеріне атаулар беру туралы схемалық карта.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Вагулино ауылдық округінің әкімі Л.Терехова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