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d418" w14:textId="886d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29 желтоқсандағы № 60/7 шешімі. Солтүстік Қазақстан облысының Әділет департаментінде 2020 жылғы 31 желтоқсанда № 6873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Солтістүк Қазақстан облысы</w:t>
            </w:r>
            <w:r>
              <w:br/>
            </w:r>
            <w:r>
              <w:rPr>
                <w:rFonts w:ascii="Times New Roman"/>
                <w:b w:val="false"/>
                <w:i/>
                <w:color w:val="000000"/>
                <w:sz w:val="20"/>
              </w:rPr>
              <w:t>Қызылжар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