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563f" w14:textId="d625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кейбір шешімдердің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30 маусымдағы № 54/15 шешімі. Солтүстік Қазақстан облысының Әділет департаментінде 2020 жылғы 2 шілдеде № 6434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жойылған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Қызылжар аудандық мәслихатының "Солтүстік Қазақстан облысы Қызылжар ауданы бойынша жиналыстар, митингiлер, шерулер, пикеттер және демонстрациялар өткiзу тәртiбiн қосымша реттеу туралы" 2016 жылғы 3 мамырдағы № 3/1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жылы 20 мамырда "Қызылжар", "Маяк" газеттерінде жарияланған, нормативтік құқықтық актілерді мемлекеттік тіркеу тізілімінде № 3746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Қызылжар аудандық мәслихатының "Солтүстік Қазақстан облысы Қызылжар аудандық мәслихатының 2016 жылғы 3 мамырдағы № 3/1 "Солтүстік Қазақстан облысы Қызылжар ауданы бойынша жиналыстар, митингілер, шерулер, пикеттер және демонстрациялар өткізу тәртібін қосымша реттеу туралы" шешіміне өзгерістер енгізу туралы" 2019 жылғы 23 шілдедегі № 43/7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6 тамызда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5490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С.Мануйлова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