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b40c" w14:textId="d11b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Бугровое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49/9 шешімі. Солтүстік Қазақстан облысының Әділет департаментінде 2020 жылғы 10 қаңтарда № 5867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Қызылжар ауданының Бугровое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23 244,6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21 796,6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23 244,6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Бугровое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Бугровое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10 307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Бугровое ауылдық округінің бюджетінде республикалық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мұрағаттық мекемелердің басқарушылық және мемлекеттік мәдениет ұйымдары мен мұрағаттық мекемелердің негізгі қызметкерлеріне ерекше еңбек жағдайлары үшін лауазымдық жалақыға үстемелер белгілеуге.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2020 жылға нысаналы трансферттер Бугровое ауылдық округінің бюджетінде ескерілсін.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Бугровое ауылдық округі әкімінің "2020-2022 жылдарға арналған Бугровое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Солтістүк Қазақстан облысы Қызылжар аудандық мәслихатының сессия төрағасы       Н. Рахимов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Қызылжар аудандық мәслихатының хатшысы       А. Молдахметова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 49/9 Шешіміне 1 қосымша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Бугровое ауылдық округінің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21 796,6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21 796,6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21 796,6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№49/9 Шешіміне 2 қосымша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Бугровое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№49/9 Шешіміне 3 қосымша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Бугровое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