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c28c" w14:textId="450c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қантардағы № 44/4 "2020-2022 жылдарға арналған Солтүстік Қазақстан облысы Жамбыл ауданы Жамбыл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26 қазандағы № 54/1 шешімі. Солтүстік Қазақстан облысының Әділет департаментінде 2020 жылғы 29 қазанда № 6610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Жамбыл ауылдық округінің бюджетін бекіту туралы" 2020 жылғы 6 қантардағы № 44/4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17 қантарда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5851 тіркелген),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Жамбыл ауданы Жамбыл ауылдық округінің бюджеті көрсетілген шешімге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ауылдық округ бюджетінде жергілікті маңызы бар автомобиль жолдарына жол белгілерін сатып алуға және орнатуға облыстық бюджеттің трансферттері есебінен түсімдер 575 мың теңге сомасында ескерілсін;";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5-2-тармақпен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2020 жылға арналған ауылдық округ бюджетінде қысқы кезеңде жолдарды қардан тазартуға ауданның бюджет қаражаты трансферттері есебінен түсімдер 277 мың теңге сомасында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