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519d" w14:textId="5965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14 желтоқсандағы № 57/378 шешімі. Солтүстік Қазақстан облысының Әділет департаментінде 2020 жылғы 20 желтоқсанда № 6817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12 наурыздағы № 46/290 </w:t>
      </w:r>
      <w:r>
        <w:rPr>
          <w:rFonts w:ascii="Times New Roman"/>
          <w:b w:val="false"/>
          <w:i w:val="false"/>
          <w:color w:val="000000"/>
          <w:sz w:val="28"/>
        </w:rPr>
        <w:t>шешіміне</w:t>
      </w:r>
      <w:r>
        <w:rPr>
          <w:rFonts w:ascii="Times New Roman"/>
          <w:b w:val="false"/>
          <w:i w:val="false"/>
          <w:color w:val="000000"/>
          <w:sz w:val="28"/>
        </w:rPr>
        <w:t xml:space="preserve"> (2020 жылғы 20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6096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шешімімен бекітілген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Қағидаларында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мазмұндалсын:</w:t>
      </w:r>
    </w:p>
    <w:bookmarkStart w:name="z8"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w:t>
      </w:r>
      <w:r>
        <w:rPr>
          <w:rFonts w:ascii="Times New Roman"/>
          <w:b w:val="false"/>
          <w:i w:val="false"/>
          <w:color w:val="000000"/>
          <w:sz w:val="28"/>
        </w:rPr>
        <w:t xml:space="preserve">қ келесі редакцияда мазмұндалсын: </w:t>
      </w:r>
    </w:p>
    <w:bookmarkStart w:name="z10" w:id="4"/>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Start w:name="z12" w:id="5"/>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Start w:name="z15" w:id="6"/>
    <w:p>
      <w:pPr>
        <w:spacing w:after="0"/>
        <w:ind w:left="0"/>
        <w:jc w:val="both"/>
      </w:pPr>
      <w:r>
        <w:rPr>
          <w:rFonts w:ascii="Times New Roman"/>
          <w:b w:val="false"/>
          <w:i w:val="false"/>
          <w:color w:val="000000"/>
          <w:sz w:val="28"/>
        </w:rPr>
        <w:t>
      "3-тарау. Әлеуметтік көмек көрсету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келесі редакцияда мазмұндалсын: </w:t>
      </w:r>
    </w:p>
    <w:bookmarkStart w:name="z17" w:id="7"/>
    <w:p>
      <w:pPr>
        <w:spacing w:after="0"/>
        <w:ind w:left="0"/>
        <w:jc w:val="both"/>
      </w:pPr>
      <w:r>
        <w:rPr>
          <w:rFonts w:ascii="Times New Roman"/>
          <w:b w:val="false"/>
          <w:i w:val="false"/>
          <w:color w:val="000000"/>
          <w:sz w:val="28"/>
        </w:rPr>
        <w:t>
      "21.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7"/>
    <w:bookmarkStart w:name="z18" w:id="8"/>
    <w:p>
      <w:pPr>
        <w:spacing w:after="0"/>
        <w:ind w:left="0"/>
        <w:jc w:val="both"/>
      </w:pPr>
      <w:r>
        <w:rPr>
          <w:rFonts w:ascii="Times New Roman"/>
          <w:b w:val="false"/>
          <w:i w:val="false"/>
          <w:color w:val="000000"/>
          <w:sz w:val="28"/>
        </w:rPr>
        <w:t>
      1) жеке басын куәландыратын құжатпен;</w:t>
      </w:r>
    </w:p>
    <w:bookmarkEnd w:id="8"/>
    <w:bookmarkStart w:name="z19" w:id="9"/>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9"/>
    <w:bookmarkStart w:name="z20" w:id="10"/>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10"/>
    <w:bookmarkStart w:name="z21" w:id="11"/>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келесі редакцияда мазмұндалсын: </w:t>
      </w:r>
    </w:p>
    <w:bookmarkStart w:name="z23" w:id="12"/>
    <w:p>
      <w:pPr>
        <w:spacing w:after="0"/>
        <w:ind w:left="0"/>
        <w:jc w:val="both"/>
      </w:pPr>
      <w:r>
        <w:rPr>
          <w:rFonts w:ascii="Times New Roman"/>
          <w:b w:val="false"/>
          <w:i w:val="false"/>
          <w:color w:val="000000"/>
          <w:sz w:val="28"/>
        </w:rPr>
        <w:t xml:space="preserve">
      "22. Салыстырып тексеру үшін құжаттардың төлнұсқалары ұсынылады, содан кейін құжаттардың төлнұсқалары өтініш берушіге қайтарылады.";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6-тараулардың</w:t>
      </w:r>
      <w:r>
        <w:rPr>
          <w:rFonts w:ascii="Times New Roman"/>
          <w:b w:val="false"/>
          <w:i w:val="false"/>
          <w:color w:val="000000"/>
          <w:sz w:val="28"/>
        </w:rPr>
        <w:t xml:space="preserve"> тақырыптары келесі редакцияда мазмұндалсын:</w:t>
      </w:r>
    </w:p>
    <w:bookmarkStart w:name="z25" w:id="1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Қорытынды ереже";</w:t>
      </w:r>
    </w:p>
    <w:bookmarkStart w:name="z27"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4"/>
    <w:bookmarkStart w:name="z28" w:id="1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3 -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15"/>
    <w:bookmarkStart w:name="z29"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 – қосымшасы</w:t>
      </w:r>
      <w:r>
        <w:rPr>
          <w:rFonts w:ascii="Times New Roman"/>
          <w:b w:val="false"/>
          <w:i w:val="false"/>
          <w:color w:val="000000"/>
          <w:sz w:val="28"/>
        </w:rPr>
        <w:t xml:space="preserve"> алып тасталсын; </w:t>
      </w:r>
    </w:p>
    <w:bookmarkEnd w:id="16"/>
    <w:bookmarkStart w:name="z30"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5 -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17"/>
    <w:bookmarkStart w:name="z31"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57/378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 әлеуметтік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7" w:id="19"/>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8241"/>
        <w:gridCol w:w="2440"/>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–Ауғанстан Демократиялық Республикасынан Кеңес әскерлерінің шектеулі контингентінің шығарылған күні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57/378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 әлеуметтік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9" w:id="2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20"/>
    <w:bookmarkStart w:name="z60" w:id="21"/>
    <w:p>
      <w:pPr>
        <w:spacing w:after="0"/>
        <w:ind w:left="0"/>
        <w:jc w:val="both"/>
      </w:pPr>
      <w:r>
        <w:rPr>
          <w:rFonts w:ascii="Times New Roman"/>
          <w:b w:val="false"/>
          <w:i w:val="false"/>
          <w:color w:val="000000"/>
          <w:sz w:val="28"/>
        </w:rPr>
        <w:t>
      1) жетімдік;</w:t>
      </w:r>
    </w:p>
    <w:bookmarkEnd w:id="21"/>
    <w:bookmarkStart w:name="z61" w:id="22"/>
    <w:p>
      <w:pPr>
        <w:spacing w:after="0"/>
        <w:ind w:left="0"/>
        <w:jc w:val="both"/>
      </w:pPr>
      <w:r>
        <w:rPr>
          <w:rFonts w:ascii="Times New Roman"/>
          <w:b w:val="false"/>
          <w:i w:val="false"/>
          <w:color w:val="000000"/>
          <w:sz w:val="28"/>
        </w:rPr>
        <w:t>
      2) ата-ана қамқорлығының болмауы;</w:t>
      </w:r>
    </w:p>
    <w:bookmarkEnd w:id="22"/>
    <w:bookmarkStart w:name="z62" w:id="23"/>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23"/>
    <w:bookmarkStart w:name="z63" w:id="24"/>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24"/>
    <w:bookmarkStart w:name="z64" w:id="25"/>
    <w:p>
      <w:pPr>
        <w:spacing w:after="0"/>
        <w:ind w:left="0"/>
        <w:jc w:val="both"/>
      </w:pPr>
      <w:r>
        <w:rPr>
          <w:rFonts w:ascii="Times New Roman"/>
          <w:b w:val="false"/>
          <w:i w:val="false"/>
          <w:color w:val="000000"/>
          <w:sz w:val="28"/>
        </w:rPr>
        <w:t>
      5) туғаннан бастап үш жасқа дейінгі балалардың ерте психофизикалық даму мүмкіндіктерінің шектелуі;</w:t>
      </w:r>
    </w:p>
    <w:bookmarkEnd w:id="25"/>
    <w:bookmarkStart w:name="z65" w:id="26"/>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w:t>
      </w:r>
    </w:p>
    <w:bookmarkEnd w:id="26"/>
    <w:bookmarkStart w:name="z66" w:id="27"/>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27"/>
    <w:bookmarkStart w:name="z67" w:id="28"/>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алмауы;</w:t>
      </w:r>
    </w:p>
    <w:bookmarkEnd w:id="28"/>
    <w:bookmarkStart w:name="z68" w:id="29"/>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bookmarkEnd w:id="29"/>
    <w:bookmarkStart w:name="z69" w:id="30"/>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30"/>
    <w:bookmarkStart w:name="z70" w:id="31"/>
    <w:p>
      <w:pPr>
        <w:spacing w:after="0"/>
        <w:ind w:left="0"/>
        <w:jc w:val="both"/>
      </w:pPr>
      <w:r>
        <w:rPr>
          <w:rFonts w:ascii="Times New Roman"/>
          <w:b w:val="false"/>
          <w:i w:val="false"/>
          <w:color w:val="000000"/>
          <w:sz w:val="28"/>
        </w:rPr>
        <w:t>
      11) бас бостандығынан айыру орындарынан босатылуы;</w:t>
      </w:r>
    </w:p>
    <w:bookmarkEnd w:id="31"/>
    <w:bookmarkStart w:name="z71" w:id="32"/>
    <w:p>
      <w:pPr>
        <w:spacing w:after="0"/>
        <w:ind w:left="0"/>
        <w:jc w:val="both"/>
      </w:pPr>
      <w:r>
        <w:rPr>
          <w:rFonts w:ascii="Times New Roman"/>
          <w:b w:val="false"/>
          <w:i w:val="false"/>
          <w:color w:val="000000"/>
          <w:sz w:val="28"/>
        </w:rPr>
        <w:t>
      12) пробация қызметінің есебінде болу;</w:t>
      </w:r>
    </w:p>
    <w:bookmarkEnd w:id="32"/>
    <w:bookmarkStart w:name="z72" w:id="33"/>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33"/>
    <w:bookmarkStart w:name="z73" w:id="34"/>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34"/>
    <w:bookmarkStart w:name="z74" w:id="35"/>
    <w:p>
      <w:pPr>
        <w:spacing w:after="0"/>
        <w:ind w:left="0"/>
        <w:jc w:val="both"/>
      </w:pPr>
      <w:r>
        <w:rPr>
          <w:rFonts w:ascii="Times New Roman"/>
          <w:b w:val="false"/>
          <w:i w:val="false"/>
          <w:color w:val="000000"/>
          <w:sz w:val="28"/>
        </w:rPr>
        <w:t>
      15) Қазақстан Республикасының 2020 жылғы 6 мамырдағы "Ардагерлер туралы" Заңының 4, 5 және 6- баптарында көрсетілген Ұлы Отан соғысының ардагерлерінің, басқа мемлекеттердің аумағындағы ұрыс қимылдарының ардагерлерінің, сондай-ақ жеңiлдiктер бойынша Ұлы Отан соғысының ардагерлеріне теңестірілген ардагерлердің бағалы металдар мен металл керамикадан, металл акрилден жасалған протездерден басқа, тіс протездеуге мұқтаждығы;</w:t>
      </w:r>
    </w:p>
    <w:bookmarkEnd w:id="35"/>
    <w:bookmarkStart w:name="z75" w:id="36"/>
    <w:p>
      <w:pPr>
        <w:spacing w:after="0"/>
        <w:ind w:left="0"/>
        <w:jc w:val="both"/>
      </w:pPr>
      <w:r>
        <w:rPr>
          <w:rFonts w:ascii="Times New Roman"/>
          <w:b w:val="false"/>
          <w:i w:val="false"/>
          <w:color w:val="000000"/>
          <w:sz w:val="28"/>
        </w:rPr>
        <w:t>
      16) Қазақстан Республикасының 2020 жылғы 6 мамырдағы "Ардагерлер туралы" Заңының 4, 5 және 6- баптарында көрсетілген Ұлы Отан соғысының ардагерлерінің, басқа мемлекеттердің аумағындағы ұрыс қимылдарының ардагерлерінің, сондай-ақ жеңiлдiктер бойынша Ұлы Отан соғысының ардагерлеріне теңестірілген ардагерлердің Қазақстан Республикасының санаторийлерінде және профилакторийлерінде санаторлық-курорттық емделуге мұқтаждығы;</w:t>
      </w:r>
    </w:p>
    <w:bookmarkEnd w:id="36"/>
    <w:bookmarkStart w:name="z76" w:id="37"/>
    <w:p>
      <w:pPr>
        <w:spacing w:after="0"/>
        <w:ind w:left="0"/>
        <w:jc w:val="both"/>
      </w:pPr>
      <w:r>
        <w:rPr>
          <w:rFonts w:ascii="Times New Roman"/>
          <w:b w:val="false"/>
          <w:i w:val="false"/>
          <w:color w:val="000000"/>
          <w:sz w:val="28"/>
        </w:rPr>
        <w:t>
      17) Қазақстан Республикасының 2020 жылғы 6 мамырдағы "Ардагерлер туралы" Заңының 4- бабында көрсетілген Ұлы Отан соғысының ардагерлерінің коммуналдық қызметтерді төлеу және отын сатып алу үшін шығынның орнын толтыруға мұқтаждығы;</w:t>
      </w:r>
    </w:p>
    <w:bookmarkEnd w:id="37"/>
    <w:bookmarkStart w:name="z77" w:id="38"/>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38"/>
    <w:bookmarkStart w:name="z78" w:id="39"/>
    <w:p>
      <w:pPr>
        <w:spacing w:after="0"/>
        <w:ind w:left="0"/>
        <w:jc w:val="both"/>
      </w:pPr>
      <w:r>
        <w:rPr>
          <w:rFonts w:ascii="Times New Roman"/>
          <w:b w:val="false"/>
          <w:i w:val="false"/>
          <w:color w:val="000000"/>
          <w:sz w:val="28"/>
        </w:rPr>
        <w:t>
      18-1) Балаларда адамның иммунитет тапшылығы вирусы тудыратын аурудың болуы;</w:t>
      </w:r>
    </w:p>
    <w:bookmarkEnd w:id="39"/>
    <w:bookmarkStart w:name="z79" w:id="40"/>
    <w:p>
      <w:pPr>
        <w:spacing w:after="0"/>
        <w:ind w:left="0"/>
        <w:jc w:val="both"/>
      </w:pPr>
      <w:r>
        <w:rPr>
          <w:rFonts w:ascii="Times New Roman"/>
          <w:b w:val="false"/>
          <w:i w:val="false"/>
          <w:color w:val="000000"/>
          <w:sz w:val="28"/>
        </w:rPr>
        <w:t>
      19) Қазақстан Республикасының 2020 жылғы 6 мамырдағы "Ардагерлер туралы" Заңының 4, 5 және 6- баптарында көрсетілген Ұлы Отан соғысының ардагерлерінің, басқа мемлекеттердің аумағындағы ұрыс қимылдарының ардагерлерінің, жеңiлдiктер бойынша Ұлы Отан соғысының ардагерлеріне теңестірілген ардагерлердің, сондай-ақ Семей ядролық полигоны аймағында зардап шеккендердің Қазақстан Республикасының аумағында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40"/>
    <w:bookmarkStart w:name="z80" w:id="41"/>
    <w:p>
      <w:pPr>
        <w:spacing w:after="0"/>
        <w:ind w:left="0"/>
        <w:jc w:val="both"/>
      </w:pPr>
      <w:r>
        <w:rPr>
          <w:rFonts w:ascii="Times New Roman"/>
          <w:b w:val="false"/>
          <w:i w:val="false"/>
          <w:color w:val="000000"/>
          <w:sz w:val="28"/>
        </w:rPr>
        <w:t>
      20) Солтүстік Қазақстан облысы аумағында орналасқан, күндізгі оқу нысаны бойынша жоғарғы оқу орындарында оқитын, мемлекеттік жалпы білім беру гранттары мен кредиттерінің иегерлері болмаған, аз қамтылған отбасыларынан шыққан студенттердің бар болуы.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57/378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 әлеуметтік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2" w:id="42"/>
    <w:p>
      <w:pPr>
        <w:spacing w:after="0"/>
        <w:ind w:left="0"/>
        <w:jc w:val="both"/>
      </w:pPr>
      <w:r>
        <w:rPr>
          <w:rFonts w:ascii="Times New Roman"/>
          <w:b w:val="false"/>
          <w:i w:val="false"/>
          <w:color w:val="000000"/>
          <w:sz w:val="28"/>
        </w:rPr>
        <w:t>
      Өмірде қиын жағдайдың туындауына байланысты адамның (отбасының) мұқтаждығын айқындауға арналған тексеру АКТІСІ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"__"___________________</w:t>
            </w:r>
          </w:p>
        </w:tc>
      </w:tr>
    </w:tbl>
    <w:bookmarkStart w:name="z94" w:id="43"/>
    <w:p>
      <w:pPr>
        <w:spacing w:after="0"/>
        <w:ind w:left="0"/>
        <w:jc w:val="both"/>
      </w:pPr>
      <w:r>
        <w:rPr>
          <w:rFonts w:ascii="Times New Roman"/>
          <w:b w:val="false"/>
          <w:i w:val="false"/>
          <w:color w:val="000000"/>
          <w:sz w:val="28"/>
        </w:rPr>
        <w:t>
      ________________________________________________________________________________ (елді мекен)</w:t>
      </w:r>
    </w:p>
    <w:bookmarkEnd w:id="43"/>
    <w:bookmarkStart w:name="z95" w:id="44"/>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________________________________________________________________________________ 2. Тұратын мекенжайы ________________________________________________________________________________ ________________________________________________________________________________ 3. Орын алуына байланысты өтініш беруші әлеуметтік көмекке өтініш берген өмірдегі қиын жағдай _________________________________________________________________________________ ________________________________________________________________________________. 4. Отбасы құрамы (отбасында нақты тұратындар есептеледі) ____ адам, оның ішінде: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237"/>
        <w:gridCol w:w="715"/>
        <w:gridCol w:w="914"/>
        <w:gridCol w:w="1840"/>
        <w:gridCol w:w="715"/>
        <w:gridCol w:w="4425"/>
        <w:gridCol w:w="716"/>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45"/>
    <w:p>
      <w:pPr>
        <w:spacing w:after="0"/>
        <w:ind w:left="0"/>
        <w:jc w:val="both"/>
      </w:pPr>
      <w:r>
        <w:rPr>
          <w:rFonts w:ascii="Times New Roman"/>
          <w:b w:val="false"/>
          <w:i w:val="false"/>
          <w:color w:val="000000"/>
          <w:sz w:val="28"/>
        </w:rPr>
        <w:t>
      Еңбекке жарамды барлығы _________ адам.</w:t>
      </w:r>
    </w:p>
    <w:bookmarkEnd w:id="45"/>
    <w:bookmarkStart w:name="z97" w:id="46"/>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46"/>
    <w:bookmarkStart w:name="z98" w:id="47"/>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47"/>
    <w:bookmarkStart w:name="z99" w:id="48"/>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48"/>
    <w:bookmarkStart w:name="z100" w:id="49"/>
    <w:p>
      <w:pPr>
        <w:spacing w:after="0"/>
        <w:ind w:left="0"/>
        <w:jc w:val="both"/>
      </w:pPr>
      <w:r>
        <w:rPr>
          <w:rFonts w:ascii="Times New Roman"/>
          <w:b w:val="false"/>
          <w:i w:val="false"/>
          <w:color w:val="000000"/>
          <w:sz w:val="28"/>
        </w:rPr>
        <w:t>
       _______________________________________________________________________________</w:t>
      </w:r>
    </w:p>
    <w:bookmarkEnd w:id="49"/>
    <w:bookmarkStart w:name="z101" w:id="50"/>
    <w:p>
      <w:pPr>
        <w:spacing w:after="0"/>
        <w:ind w:left="0"/>
        <w:jc w:val="both"/>
      </w:pPr>
      <w:r>
        <w:rPr>
          <w:rFonts w:ascii="Times New Roman"/>
          <w:b w:val="false"/>
          <w:i w:val="false"/>
          <w:color w:val="000000"/>
          <w:sz w:val="28"/>
        </w:rPr>
        <w:t>
       _______________________________________________________________________________.</w:t>
      </w:r>
    </w:p>
    <w:bookmarkEnd w:id="50"/>
    <w:bookmarkStart w:name="z102" w:id="51"/>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1"/>
    <w:bookmarkStart w:name="z103" w:id="52"/>
    <w:p>
      <w:pPr>
        <w:spacing w:after="0"/>
        <w:ind w:left="0"/>
        <w:jc w:val="both"/>
      </w:pPr>
      <w:r>
        <w:rPr>
          <w:rFonts w:ascii="Times New Roman"/>
          <w:b w:val="false"/>
          <w:i w:val="false"/>
          <w:color w:val="000000"/>
          <w:sz w:val="28"/>
        </w:rPr>
        <w:t>
      _____________________________________________________________________________.</w:t>
      </w:r>
    </w:p>
    <w:bookmarkEnd w:id="52"/>
    <w:bookmarkStart w:name="z104" w:id="53"/>
    <w:p>
      <w:pPr>
        <w:spacing w:after="0"/>
        <w:ind w:left="0"/>
        <w:jc w:val="both"/>
      </w:pPr>
      <w:r>
        <w:rPr>
          <w:rFonts w:ascii="Times New Roman"/>
          <w:b w:val="false"/>
          <w:i w:val="false"/>
          <w:color w:val="000000"/>
          <w:sz w:val="28"/>
        </w:rPr>
        <w:t>
      Тұрғын үйді ұстауға арналған шығыстар:</w:t>
      </w:r>
    </w:p>
    <w:bookmarkEnd w:id="53"/>
    <w:bookmarkStart w:name="z105" w:id="54"/>
    <w:p>
      <w:pPr>
        <w:spacing w:after="0"/>
        <w:ind w:left="0"/>
        <w:jc w:val="both"/>
      </w:pPr>
      <w:r>
        <w:rPr>
          <w:rFonts w:ascii="Times New Roman"/>
          <w:b w:val="false"/>
          <w:i w:val="false"/>
          <w:color w:val="000000"/>
          <w:sz w:val="28"/>
        </w:rPr>
        <w:t>
      _____________________________________________________________________________ ______________________________________________________________________________.</w:t>
      </w:r>
    </w:p>
    <w:bookmarkEnd w:id="54"/>
    <w:bookmarkStart w:name="z106" w:id="55"/>
    <w:p>
      <w:pPr>
        <w:spacing w:after="0"/>
        <w:ind w:left="0"/>
        <w:jc w:val="both"/>
      </w:pPr>
      <w:r>
        <w:rPr>
          <w:rFonts w:ascii="Times New Roman"/>
          <w:b w:val="false"/>
          <w:i w:val="false"/>
          <w:color w:val="000000"/>
          <w:sz w:val="28"/>
        </w:rPr>
        <w:t>
      Отбасының табысы: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215"/>
        <w:gridCol w:w="736"/>
        <w:gridCol w:w="843"/>
        <w:gridCol w:w="846"/>
        <w:gridCol w:w="4899"/>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4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56"/>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_________________________________________________________________________________ _________________________________________________________________________________. қазіргі уақытта өздері тұрып жатқаннан бөлек өзге тұрғын үйінің болуы (оны пайдаланғаннан түскен мәлімделген табыс) ________________________________________________________________________________ _______________________________________________________________________________. 7. Бұрын алған көмегі туралы мәліметтер (нысаны, сомасы, көзі): ________________________________________________________________________________ ________________________________________________________________________________ ________________________________________________________________________________. 8. Отбасының өзге де табыстары (нысаны, сомасы, көзі):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 9. Балалардың мектеп керек-жарағымен, киіммен, аяқ киіммен қамтамасыз етілуі: _______________________________________________________________________________ 10. Тұратын жерінің санитариялық-эпидемиологиялық жағдайы: _______________________________________________________________________________ Комиссия төрағасы: ___________________ ____________________________________ Комиссия мүшелері: ____________________ ____________________________________ _____________________ ____________________________________ _____________________ ____________________________________ (қолдары) (тегі, аты, әкесінің аты) Жасалған актімен таныстым: ________________________________________________________________________ Өтініш берушінің тегі, аты, әкесінің аты (бар болса) және қолы _________________________________________________________________________ Тексеру жүргізілуден бас тартқан _________________________________________________________________________________ Өтініш берушінің (немесе отбасы мүшелерінің бірінің) тегі, аты, әкесінің аты (бар болса) және қолы _________________________________________________________________________________ (өтініш беруші тексеру жүргізуден бас тартқан жағдайда толтырылады) Күні _______</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