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1b74" w14:textId="7e11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45/276 "2020-2022 жылдарға арналған Солтүстік Қазақстан облысы Есіл ауданы Корнеевка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қарашадағы № 56/351 шешімі. Солтүстік Қазақстан облысының Әділет департаментінде 2020 жылғы 2 желтоқсанда № 6738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2020 жылғы 8 қаңтардағы № 45/276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35 586 мың теңге:</w:t>
      </w:r>
    </w:p>
    <w:bookmarkEnd w:id="3"/>
    <w:bookmarkStart w:name="z9" w:id="4"/>
    <w:p>
      <w:pPr>
        <w:spacing w:after="0"/>
        <w:ind w:left="0"/>
        <w:jc w:val="both"/>
      </w:pPr>
      <w:r>
        <w:rPr>
          <w:rFonts w:ascii="Times New Roman"/>
          <w:b w:val="false"/>
          <w:i w:val="false"/>
          <w:color w:val="000000"/>
          <w:sz w:val="28"/>
        </w:rPr>
        <w:t>
      салықтық түсімдер 14 567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21 019 мың теңге;</w:t>
      </w:r>
    </w:p>
    <w:bookmarkEnd w:id="7"/>
    <w:bookmarkStart w:name="z13" w:id="8"/>
    <w:p>
      <w:pPr>
        <w:spacing w:after="0"/>
        <w:ind w:left="0"/>
        <w:jc w:val="both"/>
      </w:pPr>
      <w:r>
        <w:rPr>
          <w:rFonts w:ascii="Times New Roman"/>
          <w:b w:val="false"/>
          <w:i w:val="false"/>
          <w:color w:val="000000"/>
          <w:sz w:val="28"/>
        </w:rPr>
        <w:t>
      2) шығындар 41 474,1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8 600 мың теңге:</w:t>
      </w:r>
    </w:p>
    <w:bookmarkEnd w:id="9"/>
    <w:bookmarkStart w:name="z15" w:id="10"/>
    <w:p>
      <w:pPr>
        <w:spacing w:after="0"/>
        <w:ind w:left="0"/>
        <w:jc w:val="both"/>
      </w:pPr>
      <w:r>
        <w:rPr>
          <w:rFonts w:ascii="Times New Roman"/>
          <w:b w:val="false"/>
          <w:i w:val="false"/>
          <w:color w:val="000000"/>
          <w:sz w:val="28"/>
        </w:rPr>
        <w:t>
      бюджеттік кредиттер 8 600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-15 888,1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15 888,1 мың теңге:</w:t>
      </w:r>
    </w:p>
    <w:bookmarkEnd w:id="16"/>
    <w:bookmarkStart w:name="z22" w:id="17"/>
    <w:p>
      <w:pPr>
        <w:spacing w:after="0"/>
        <w:ind w:left="0"/>
        <w:jc w:val="both"/>
      </w:pPr>
      <w:r>
        <w:rPr>
          <w:rFonts w:ascii="Times New Roman"/>
          <w:b w:val="false"/>
          <w:i w:val="false"/>
          <w:color w:val="000000"/>
          <w:sz w:val="28"/>
        </w:rPr>
        <w:t>
      қарыздар түсімі 8 600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5 888,1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2020 жылға арналған Солтүстік Қазақстан облысы Есіл ауданы Корнеевка ауылдық округінің бюджетінде облыстық бюджеттен берілетін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Корнеевка ауылының сумен жабдықтау жүйесінің ағымдағы жөндеуіне; Корнеевка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Корнеевка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6"/>
        <w:gridCol w:w="1286"/>
        <w:gridCol w:w="5918"/>
        <w:gridCol w:w="2864"/>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меншік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қаражаттарына салық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түсуі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бюджеттен түсетін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1 308,4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