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843" w14:textId="0302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ауданы Қырымбет ауылдық округі әкімінің 2020 жылғы 11 маусымдағы № 5 шешімі. Солтүстік Қазақстан облысының Әділет департаментінде 2020 жылғы 16 маусымда № 6359 болып тіркелді. Күші жойылды - Солтүстік Қазақстан облысы Ғабит Мүсірепов атындағы ауданы Қырымбет ауылдық округі әкімінің 2020 жылғы 10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Қырымбет ауылдық округі әкімінің 10.09.2020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2020 жылғы 06 мамырдағы № 09-08/109 ұсынысы негізінде, Солтүстік Қазақстан облысы Ғабит Мүсірепов атындағы ауданның Қырымбет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Қырымбет ауылдық округінің Сокологоровка ауылында Целинный көшесіне құтыру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