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4b75" w14:textId="32e4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Ғабит Мүсірепов атындағы ауданының ауылдық елді мекендеріне жұмыс істеуге және тұруға келген денсаулық сақтау, білім беру, әлеуметтік 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22 желтоқсандағы № 71-1 шешімі. Солтүстік Қазақстан облысының Әділет департаментінде 2020 жылғы 25 желтоқсанда № 6857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2021 жылы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