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8f9" w14:textId="c44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56-12 "2020-2022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63-10 шешімі. Солтүстік Қазақстан облысының Әділет департаментінде 2020 жылғы 29 маусымда № 6397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Салқынкөл ауылдық округінің бюджетін бекіту туралы" 2020 жылғы 8 қаңтардағы № 56-12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19 978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