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8cf6" w14:textId="bd38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2020 жылғы 20 мамырдағы № 134 қаулысы. Солтүстік Қазақстан облысының Әділет департаментінде 2020 жылғы 21 мамырда № 6310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Ғабит Мүсірепов атындағы аудан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Ғабит Мүсірепов атындағы аудан әкімі аппараты басшысының міндетін атқарушыға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Тастемиров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2020 жылғы 20 мамыры № 134 қаулысы қосымша</w:t>
            </w:r>
          </w:p>
        </w:tc>
      </w:tr>
    </w:tbl>
    <w:bookmarkStart w:name="z13" w:id="7"/>
    <w:p>
      <w:pPr>
        <w:spacing w:after="0"/>
        <w:ind w:left="0"/>
        <w:jc w:val="left"/>
      </w:pPr>
      <w:r>
        <w:rPr>
          <w:rFonts w:ascii="Times New Roman"/>
          <w:b/>
          <w:i w:val="false"/>
          <w:color w:val="000000"/>
        </w:rPr>
        <w:t xml:space="preserve"> Солтүстік Қазақстан облысы Ғабит Мүсірепов атындағы аудан әкімдігінің күші жойылған кейбір қаулыларының тізбесі</w:t>
      </w:r>
    </w:p>
    <w:bookmarkEnd w:id="7"/>
    <w:bookmarkStart w:name="z14" w:id="8"/>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"Жер қатынастары саласында мемлекеттік қызметтер регламенттерін бекіту туралы" 2012 жылғы 29 маусымдағы № 223 </w:t>
      </w:r>
      <w:r>
        <w:rPr>
          <w:rFonts w:ascii="Times New Roman"/>
          <w:b w:val="false"/>
          <w:i w:val="false"/>
          <w:color w:val="000000"/>
          <w:sz w:val="28"/>
        </w:rPr>
        <w:t>қаулысы</w:t>
      </w:r>
      <w:r>
        <w:rPr>
          <w:rFonts w:ascii="Times New Roman"/>
          <w:b w:val="false"/>
          <w:i w:val="false"/>
          <w:color w:val="000000"/>
          <w:sz w:val="28"/>
        </w:rPr>
        <w:t xml:space="preserve"> (2012 жылғы 3 қыркүйекте "Новости Приишимья" аудандық газетінде жарияланған, Нормативтік құқықтық актілерді мемлекеттік тіркеу тізілімінде № 13-5-150 болып тіркелген).</w:t>
      </w:r>
    </w:p>
    <w:bookmarkEnd w:id="8"/>
    <w:bookmarkStart w:name="z15" w:id="9"/>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 әкімдігінің "Білім беру саласында мемлекеттік қызметтер регламенттерін бекіту туралы" 2012 жылғы 29 маусымдағы № 224 </w:t>
      </w:r>
      <w:r>
        <w:rPr>
          <w:rFonts w:ascii="Times New Roman"/>
          <w:b w:val="false"/>
          <w:i w:val="false"/>
          <w:color w:val="000000"/>
          <w:sz w:val="28"/>
        </w:rPr>
        <w:t>қаулысы</w:t>
      </w:r>
      <w:r>
        <w:rPr>
          <w:rFonts w:ascii="Times New Roman"/>
          <w:b w:val="false"/>
          <w:i w:val="false"/>
          <w:color w:val="000000"/>
          <w:sz w:val="28"/>
        </w:rPr>
        <w:t xml:space="preserve"> (2012 жылғы 3 қыркүйекте "Новости Приишимья" аудандық газетінде жарияланған, Нормативтік құқықтық актілерді мемлекеттік тіркеу тізілімінде № 13-5-151 болып тіркелген).</w:t>
      </w:r>
    </w:p>
    <w:bookmarkEnd w:id="9"/>
    <w:bookmarkStart w:name="z16" w:id="10"/>
    <w:p>
      <w:pPr>
        <w:spacing w:after="0"/>
        <w:ind w:left="0"/>
        <w:jc w:val="both"/>
      </w:pPr>
      <w:r>
        <w:rPr>
          <w:rFonts w:ascii="Times New Roman"/>
          <w:b w:val="false"/>
          <w:i w:val="false"/>
          <w:color w:val="000000"/>
          <w:sz w:val="28"/>
        </w:rPr>
        <w:t xml:space="preserve">
      3. Солтүстік Қазақстан облысы Ғабит Мүсірепов атындағы аудан әкімдігінің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 2012 жылғы 31 шілдедегі № 281 </w:t>
      </w:r>
      <w:r>
        <w:rPr>
          <w:rFonts w:ascii="Times New Roman"/>
          <w:b w:val="false"/>
          <w:i w:val="false"/>
          <w:color w:val="000000"/>
          <w:sz w:val="28"/>
        </w:rPr>
        <w:t>қаулысы</w:t>
      </w:r>
      <w:r>
        <w:rPr>
          <w:rFonts w:ascii="Times New Roman"/>
          <w:b w:val="false"/>
          <w:i w:val="false"/>
          <w:color w:val="000000"/>
          <w:sz w:val="28"/>
        </w:rPr>
        <w:t xml:space="preserve"> (2012 жылғы 24 қыркүйекте "Новости Приишимья" аудандық газетінде жарияланған, Нормативтік құқықтық актілерді мемлекеттік тіркеу тізілімінде № 13-5-154 болып тіркелген).</w:t>
      </w:r>
    </w:p>
    <w:bookmarkEnd w:id="10"/>
    <w:bookmarkStart w:name="z17" w:id="11"/>
    <w:p>
      <w:pPr>
        <w:spacing w:after="0"/>
        <w:ind w:left="0"/>
        <w:jc w:val="both"/>
      </w:pPr>
      <w:r>
        <w:rPr>
          <w:rFonts w:ascii="Times New Roman"/>
          <w:b w:val="false"/>
          <w:i w:val="false"/>
          <w:color w:val="000000"/>
          <w:sz w:val="28"/>
        </w:rPr>
        <w:t xml:space="preserve">
      4. Солтүстік Қазақстан облысы Ғабит Мүсірепов атындағы аудан әкімдігінің "Мемлекеттік атаулы әлеуметтік көмек тағайындау" электрондық мемлекеттік қызмет регламентін бекіту туралы" 2012 жылғы 31 шілдедегі № 283 </w:t>
      </w:r>
      <w:r>
        <w:rPr>
          <w:rFonts w:ascii="Times New Roman"/>
          <w:b w:val="false"/>
          <w:i w:val="false"/>
          <w:color w:val="000000"/>
          <w:sz w:val="28"/>
        </w:rPr>
        <w:t>қаулысы</w:t>
      </w:r>
      <w:r>
        <w:rPr>
          <w:rFonts w:ascii="Times New Roman"/>
          <w:b w:val="false"/>
          <w:i w:val="false"/>
          <w:color w:val="000000"/>
          <w:sz w:val="28"/>
        </w:rPr>
        <w:t xml:space="preserve"> (2012 жылғы 8 қазанда "Новости Приишимья" аудандық газетінде жарияланған, Нормативтік құқықтық актілерді мемлекеттік тіркеу тізілімінде № 1820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