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ec3" w14:textId="45cd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Бірлік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56-2 шешімі. Солтүстік Қазақстан облысының Әділет департаментінде 2020 жылғы 10 қаңтарда № 5831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Бірлік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74 717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68-9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қалыптастырылатындығы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салыққа;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8 425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Бірлік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68-9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қамтамасыз етуді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Бірлік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Бірлік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