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208b" w14:textId="a3f2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3 наурыздағы № 53-2 шешімі. Солтүстік Қазақстан облысының Әділет департаментінде 2020 жылғы 12 наурызда № 6084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2017 жылғы 3 сәуірдегі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4 мамырдағы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4170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bookmarkStart w:name="z9" w:id="5"/>
    <w:p>
      <w:pPr>
        <w:spacing w:after="0"/>
        <w:ind w:left="0"/>
        <w:jc w:val="both"/>
      </w:pPr>
      <w:r>
        <w:rPr>
          <w:rFonts w:ascii="Times New Roman"/>
          <w:b w:val="false"/>
          <w:i w:val="false"/>
          <w:color w:val="000000"/>
          <w:sz w:val="28"/>
        </w:rPr>
        <w:t xml:space="preserve">
      Қағидалардың 17 тармағы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
    <w:bookmarkStart w:name="z10"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ақпаннан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2020 жылғы 3 наурызы № 53-2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6" w:id="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1(бір) рет</w:t>
            </w:r>
          </w:p>
          <w:bookmarkEnd w:id="9"/>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1(бір) рет</w:t>
            </w:r>
          </w:p>
          <w:bookmarkEnd w:id="10"/>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1(бір) рет</w:t>
            </w:r>
          </w:p>
          <w:bookmarkEnd w:id="11"/>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1(бір) рет</w:t>
            </w:r>
          </w:p>
          <w:bookmarkEnd w:id="12"/>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1(бір) рет</w:t>
            </w:r>
          </w:p>
          <w:bookmarkEnd w:id="13"/>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1(бір) рет</w:t>
            </w:r>
          </w:p>
          <w:bookmarkEnd w:id="14"/>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және ІІ дәрежелі "Ана даңқы" ордендерімен марапатталған немесе бұрын "Батыр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1(бір) рет</w:t>
            </w:r>
          </w:p>
          <w:bookmarkEnd w:id="15"/>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1(бір) рет</w:t>
            </w:r>
          </w:p>
          <w:bookmarkEnd w:id="1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1(бір) рет</w:t>
            </w:r>
          </w:p>
          <w:bookmarkEnd w:id="17"/>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1(бір) рет</w:t>
            </w:r>
          </w:p>
          <w:bookmarkEnd w:id="18"/>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1(бір) рет</w:t>
            </w:r>
          </w:p>
          <w:bookmarkEnd w:id="19"/>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1(бір) рет</w:t>
            </w:r>
          </w:p>
          <w:bookmarkEnd w:id="20"/>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Жылына 1(бір) рет</w:t>
            </w:r>
          </w:p>
          <w:bookmarkEnd w:id="21"/>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Жылына 1(бір) рет</w:t>
            </w:r>
          </w:p>
          <w:bookmarkEnd w:id="22"/>
          <w:p>
            <w:pPr>
              <w:spacing w:after="20"/>
              <w:ind w:left="20"/>
              <w:jc w:val="both"/>
            </w:pPr>
            <w:r>
              <w:rPr>
                <w:rFonts w:ascii="Times New Roman"/>
                <w:b w:val="false"/>
                <w:i w:val="false"/>
                <w:color w:val="000000"/>
                <w:sz w:val="20"/>
              </w:rPr>
              <w:t>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Жылына 1(бір) рет</w:t>
            </w:r>
          </w:p>
          <w:bookmarkEnd w:id="23"/>
          <w:p>
            <w:pPr>
              <w:spacing w:after="20"/>
              <w:ind w:left="20"/>
              <w:jc w:val="both"/>
            </w:pPr>
            <w:r>
              <w:rPr>
                <w:rFonts w:ascii="Times New Roman"/>
                <w:b w:val="false"/>
                <w:i w:val="false"/>
                <w:color w:val="000000"/>
                <w:sz w:val="20"/>
              </w:rPr>
              <w:t>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2020 жылғы 9 мамырды қоспағанда, жылына 1(бір) рет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100 (жүз) айлық есептік көрсеткіш;</w:t>
            </w:r>
          </w:p>
          <w:p>
            <w:pPr>
              <w:spacing w:after="20"/>
              <w:ind w:left="20"/>
              <w:jc w:val="both"/>
            </w:pPr>
            <w:r>
              <w:rPr>
                <w:rFonts w:ascii="Times New Roman"/>
                <w:b w:val="false"/>
                <w:i w:val="false"/>
                <w:color w:val="000000"/>
                <w:sz w:val="20"/>
              </w:rPr>
              <w:t>
2020 жылғы 9 мамырға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Қорғанысқа қатысқан қалаларда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2020 жылғы 9 мамырды қоспағанда, жылына 1(бір) рет</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қорғанысқа қатысқан қалаларда болған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2020 жылғы 9 мамырды қоспағанда, жылына 1(бір) рет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2020 жылғы 9 мамырды қоспағанда, жылына 1(бір) рет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2020 жылғы 9 мамырды қоспағанда, жылына 1(бір) рет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2020 жылғы 9 мамырды қоспағанда, жылына 1(бір) рет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2020 жылғы 9 мамырды қоспағанда, жылына 1(бір) рет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2020 жылғы 9 мамырды қоспағанда, жылына 1(бір) рет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2020 жылғы 9 мамырды қоспағанда, жылына 1(бір) рет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2020 жылғы 9 мамырды қоспағанда, жылына 1(бір) рет</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2020 жылғы 9 мамырды қоспағанда, жылына 1(бір) рет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2020 жылғы 9 мамырды қоспағанда, жылына 1(бір) рет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2020 жылғы 9 мамырды қоспағанда, жылына 1(бір) рет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w:t>
            </w:r>
          </w:p>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Жылына 1(бір) рет</w:t>
            </w:r>
          </w:p>
          <w:bookmarkEnd w:id="37"/>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Жылына 1(бір) рет</w:t>
            </w:r>
          </w:p>
          <w:bookmarkEnd w:id="39"/>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Жылына 1(бір) рет</w:t>
            </w:r>
          </w:p>
          <w:bookmarkEnd w:id="40"/>
          <w:p>
            <w:pPr>
              <w:spacing w:after="20"/>
              <w:ind w:left="20"/>
              <w:jc w:val="both"/>
            </w:pPr>
            <w:r>
              <w:rPr>
                <w:rFonts w:ascii="Times New Roman"/>
                <w:b w:val="false"/>
                <w:i w:val="false"/>
                <w:color w:val="000000"/>
                <w:sz w:val="20"/>
              </w:rPr>
              <w:t>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Жылына 1(бір) рет</w:t>
            </w:r>
          </w:p>
          <w:bookmarkEnd w:id="41"/>
          <w:p>
            <w:pPr>
              <w:spacing w:after="20"/>
              <w:ind w:left="20"/>
              <w:jc w:val="both"/>
            </w:pPr>
            <w:r>
              <w:rPr>
                <w:rFonts w:ascii="Times New Roman"/>
                <w:b w:val="false"/>
                <w:i w:val="false"/>
                <w:color w:val="000000"/>
                <w:sz w:val="20"/>
              </w:rPr>
              <w:t>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Жылына 1(бір) рет</w:t>
            </w:r>
          </w:p>
          <w:bookmarkEnd w:id="42"/>
          <w:p>
            <w:pPr>
              <w:spacing w:after="20"/>
              <w:ind w:left="20"/>
              <w:jc w:val="both"/>
            </w:pPr>
            <w:r>
              <w:rPr>
                <w:rFonts w:ascii="Times New Roman"/>
                <w:b w:val="false"/>
                <w:i w:val="false"/>
                <w:color w:val="000000"/>
                <w:sz w:val="20"/>
              </w:rPr>
              <w:t>
10 (он) айлық есептік көрсеткіштер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