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7a349" w14:textId="e67a3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мәслихатының 2020 жылғы 8 қаңтардағы № 35-20 "2020-2022 жылдарға арналған Аққайың ауданының Черкас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2020 жылғы 29 қазандағы № 42-27 шешімі. Солтүстік Қазақстан облысының Әділет департаментінде 2020 жылғы 30 қазанда № 6622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Аққайың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Аққайың ауданы мәслихатының "2020-2022 жылдарға арналған Аққайың ауданының Черкас ауылдық округінің бюджетін бекіту туралы" 2020 жылғы 8 қаңтардағы № 35-20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16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5818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Аққайың ауданының Черкас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21827,6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1981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331,6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19515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-21827,6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Аққайың 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XLII сессиясының торағасы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Аққайың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қазаны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42-27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Аққайың ауданының Черкас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21827,6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Жекеменшік салықтар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Cалықтық емес түсімдер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Бюд-жеттік бағдар-ламаның әкімшісі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21827,6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15267,6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15267,6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15267,6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