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ed2ed" w14:textId="b6ed2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Петропавл қаласының аумағында барлық кандидаттардың сайлаушылармен кездесуіне үй жайлар беруге және үгіттік баспа материалдарын орналастыруға арналған орындар белгілеу туралы" Солтүстік Қазақстан облысы Петропавл қаласы әкімдігінің 2017 жылғы 24 мамырдағы № 898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Петропавл қаласы әкімдігінің 2020 жылғы 24 ақпандағы № 235 қаулысы. Солтүстік Қазақстан облысының Әділет департаментінде 2020 жылғы 3 наурызда № 6073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28–бабы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сәйкес Солтүстік Қазақстан облысы Петропавл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Петропавл қаласының аумағында барлық кандидаттардың сайлаушылармен кездесуіне үй жайлар беруге және үгіттік баспа материалдарын орналастыруға арналған орындар белгілеу туралы" Солтүстік Қазақстан облысы Петропавл қаласы әкімдігінің 2017 жылғы 24 мамырдағы № 898 </w:t>
      </w:r>
      <w:r>
        <w:rPr>
          <w:rFonts w:ascii="Times New Roman"/>
          <w:b w:val="false"/>
          <w:i w:val="false"/>
          <w:color w:val="000000"/>
          <w:sz w:val="28"/>
        </w:rPr>
        <w:t>қаулысына</w:t>
      </w:r>
      <w:r>
        <w:rPr>
          <w:rFonts w:ascii="Times New Roman"/>
          <w:b w:val="false"/>
          <w:i w:val="false"/>
          <w:color w:val="000000"/>
          <w:sz w:val="28"/>
        </w:rPr>
        <w:t xml:space="preserve"> (2017 жылғы 29 мамырда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4197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"Петропавл қаласы әкімінің аппараты" коммуналдық мемлекеттік мекемесінің басшысына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Жумабеков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Петропавл қалалық сайлау</w:t>
      </w:r>
    </w:p>
    <w:bookmarkEnd w:id="6"/>
    <w:bookmarkStart w:name="z12" w:id="7"/>
    <w:p>
      <w:pPr>
        <w:spacing w:after="0"/>
        <w:ind w:left="0"/>
        <w:jc w:val="both"/>
      </w:pPr>
      <w:r>
        <w:rPr>
          <w:rFonts w:ascii="Times New Roman"/>
          <w:b w:val="false"/>
          <w:i w:val="false"/>
          <w:color w:val="000000"/>
          <w:sz w:val="28"/>
        </w:rPr>
        <w:t>
      комиссиясының төрағасы</w:t>
      </w:r>
    </w:p>
    <w:bookmarkEnd w:id="7"/>
    <w:bookmarkStart w:name="z13" w:id="8"/>
    <w:p>
      <w:pPr>
        <w:spacing w:after="0"/>
        <w:ind w:left="0"/>
        <w:jc w:val="both"/>
      </w:pPr>
      <w:r>
        <w:rPr>
          <w:rFonts w:ascii="Times New Roman"/>
          <w:b w:val="false"/>
          <w:i w:val="false"/>
          <w:color w:val="000000"/>
          <w:sz w:val="28"/>
        </w:rPr>
        <w:t>
      __________________ Е. Мамыкин</w:t>
      </w:r>
    </w:p>
    <w:bookmarkEnd w:id="8"/>
    <w:bookmarkStart w:name="z14" w:id="9"/>
    <w:p>
      <w:pPr>
        <w:spacing w:after="0"/>
        <w:ind w:left="0"/>
        <w:jc w:val="both"/>
      </w:pPr>
      <w:r>
        <w:rPr>
          <w:rFonts w:ascii="Times New Roman"/>
          <w:b w:val="false"/>
          <w:i w:val="false"/>
          <w:color w:val="000000"/>
          <w:sz w:val="28"/>
        </w:rPr>
        <w:t>
      "___"____________2020 жыл</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Петропавл қаласы әкімдігінің қаулысына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әкімдігінің 2017 жылғы 24 мамырдағы № 898 қаулысына 1 – қосымша</w:t>
            </w:r>
          </w:p>
        </w:tc>
      </w:tr>
    </w:tbl>
    <w:bookmarkStart w:name="z17" w:id="10"/>
    <w:p>
      <w:pPr>
        <w:spacing w:after="0"/>
        <w:ind w:left="0"/>
        <w:jc w:val="left"/>
      </w:pPr>
      <w:r>
        <w:rPr>
          <w:rFonts w:ascii="Times New Roman"/>
          <w:b/>
          <w:i w:val="false"/>
          <w:color w:val="000000"/>
        </w:rPr>
        <w:t xml:space="preserve"> Солтүстік Қазақстан облысы Петропавл қаласының аумағында барлық кандидаттардың үгіттік баспа материалдарын орналастыруға арналған орындар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815"/>
        <w:gridCol w:w="10220"/>
      </w:tblGrid>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Орналасқан орны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және Мұхтар Әуезов атындағы көшелердің қиылысы</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және Абай көшелерінің қиылысы, "Сокол" сауда кешені" жауапкершілігі шектеулі серіктестігі</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көшесі, 252, "Семейный" гипермаркеті ауданы</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және Қазақстан Конституциясы көшелерінің қиылысы, "ЦУМ" сауда үйінің ауданы</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және Ғ. Мүсірепов көшелерінің қиылысы, "Караван" сауда үйінің ауданы</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Пушкин көшесі, 103, "Солтүстік Қазақстан облысы әкімдігінің Денсаулық сақтау басқармасы" коммуналдық мемлекеттік мекемесінің "ЖИТС алдын алу және оған қарсы күрес жөніндегі облыстық орталық" шаруашылық жүргізу құқығындағы коммуналдық мемлекеттік кәсіпорнының ауданы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 және М. Жұмабаев көшелерінің қиылысы, Қазақстан Республикасы Білім және ғылым министрлігі "Манаш Қозыбаев атындағы Солтүстік Қазақстан мемлекеттік университеті" шаруашылық жүргізу құқығындағы республикалық мемлекеттік кәсіпорны, № 6 корпус</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Интернациональная және Астана көшелерінің қиылысы, "Колос" қонақ үйінің ауданы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 және Театральная көшелерінің қиылысы, "Черемушки" базарының ауданы</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атындағы көше, "Волна" дүкені аялдамасының ауданы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көше, 231, "СК Нефтепродукт" жауапкершілігі шектеулі серіктестігі автомобильге жанармай құю станциясының ауданы</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атындағы көше, "Солтүстік Қазақстан облысы Сәбит Мұқанов атындағы мемлекеттік қазақ сазды-драма театры" коммуналдық мемлекеттік қазыналық кәсіпорнының ауданы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Парковая және Қазақстан Конституциясы көшелерінің қиылысы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көше, "Тайга" базары ауданы</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Ухабов көшесі, 5, Бензострой аялдамасы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Нель Болатбаев атындағы көше, Түркістан мейрамханасының ауданы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Украинская көшесі, 203, "Стеклянный" дүкенінің ауданы</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Хименко және Ш. Уәлиханов атындағы көшелердің қиылысы, "Сулпак" дүкенінің ауданы</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 шағын ауданы, Солнечная және Дачная көшелерінің қиылысы, "Кокетка" дүкенінің ауданы</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Борки кенті, Зеленая көшесі, соңғы аялдама</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В.Б. Кошуков атындағы көше, "Пирамида" сауда үйінің ауданы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атындағы және Қазақстан Конституциясы көшелерінің қиылысы, Қазақстан Республикасының Тұңғыш Президенті саябағына орталық кіреберіс</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Заречный кенті, 2-ші Заречная көшесі, "МАКС" дүкені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Пушкин көшесі, Солтүстік Қазақстан облысы Денсаулық сақтау басқармасы Солтүстік Қазақстан облысы әкімдігінің "3 қалалық аурухана" шаруашылық жүргізу құқығындағы коммуналдық мемлекеттік кәсіпорны аялдамасы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көше, Қазақстан Республикасы Білім және ғылым министрлігі Солтүстік Қазақстан облысы әкімдігінің "Облыстық дарынды балаларға арналған мамандандырылған қазақ-түрік мектеп-лицей-интернаты" коммуналдық мемлекеттік мекемесі аялдамасы</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Кәрім Сүтішев көшесі "Рахмет" сауда орталығына қарсы аялдама</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Батыр Баян көшесі, "Петропавл қаласы әкімдігінің білім бөлімі" коммуналдық мемлекеттік мекемесінің "Снежинка" бөбекжай-бақшасы" мемлекеттік коммуналдық қазыналық кәсіпорны ауданы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Островский көшесі, "Шелковый путь" базары аялдамасы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атындағы көше, "Солтүстік Қазақстан облысы Петропавл қаласы әкімдігінің "Петропавл қаласының білім бөлімі" коммуналдық мемлекеттік мекемесінің "№ 1 жалпы білім беретін мектеп-интернат" коммуналдық мемлекеттік мекемесінің ауданы</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және Қазақстан Конституциясы көшелерінің қиылысындағы аялдама</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атындағы көше, "Мебельвиль" сауда үйінің ауданы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көшесіндегі аялдама, Солтүстік Қазақстан облысы Денсаулық сақтау басқармасы Солтүстік Қазақстан облысы әкімдігінің "Облыстық балалар ауруханасы" шаруашылық жүргізу құқығындағы коммуналдық мемлекеттік кәсіпорнының ауданы</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Жәлел Қизатов атындағы көше, "Қазақстан Республикасы Ұлттық гвардиясының әскери институты" республикалық мемлекеттік мекемесінің ауданы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Кәрім Сүтішев және М. Жұмабаев көшелерінің қиылысы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Григорий Потанин атындағы көше, соңғы аялдама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 33, "Ани" дүкенінің ауданы</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"Орталық дәріхана" аялдамасы</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 Горький және Кәрім Сүтішев көшелерінің қиылысы</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p>
        </w:tc>
        <w:tc>
          <w:tcPr>
            <w:tcW w:w="10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Юрий Медведев және Қаныш Сәтбаев атындағы көшелердің қиылысы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Петропавл қаласы әкімдігінің қаулысына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әкімдігінің 2017 жылғы 24 мамырдағы № 898 қаулысына 2 - қосымша</w:t>
            </w:r>
          </w:p>
        </w:tc>
      </w:tr>
    </w:tbl>
    <w:bookmarkStart w:name="z20" w:id="11"/>
    <w:p>
      <w:pPr>
        <w:spacing w:after="0"/>
        <w:ind w:left="0"/>
        <w:jc w:val="left"/>
      </w:pPr>
      <w:r>
        <w:rPr>
          <w:rFonts w:ascii="Times New Roman"/>
          <w:b/>
          <w:i w:val="false"/>
          <w:color w:val="000000"/>
        </w:rPr>
        <w:t xml:space="preserve"> Солтүстік Қазақстан облысының Петропавл қаласы бойынша барлық кандидаттардың сайлаушылармен кездесу үшін үй-жайлар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955"/>
        <w:gridCol w:w="10390"/>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Үй-жайдың орналасқан жері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Мәдениет және тілдерді дамыту бөлімі" коммуналдық мемлекеттік мекемесінің жанындағы "Қалалық мәдениет үйі" мемлекеттік коммуналдық қазыналық кәсіпорнының мәжіліс залы, Қ. Сәтбаев көшесі, 37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Мәдениет, мұрағаттар және құжаттамалар басқармасының "Сәбит Мұқанов атындағы облыстық ғылыми әмбебап кітапханасы" коммуналдық мемлекеттік мекемесінің мәжіліс залы, Қазақстан Конституциясы көшесі, 25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"Петропавл құрылыс-экономикалық колледжі" коммуналдық мемлекеттік қазыналық кәсіпорнының мәжіліс залы, Нұрсұлтан Назарбаев көшесі, 262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