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b2c5" w14:textId="022b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арналған Солтүстік Қазақстан облысы бойынша тұқым шаруашылығын дамытуды субсидиялауға арналған бюджет қаражатының көлемін бекіту туралы" Солтүстік Қазақстан облысы әкімдігінің 2020 жылғы 30 сәуірдегі № 101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 қазандағы № 271 қаулысы. Солтүстік Қазақстан облысының Әділет департаментінде 2020 жылғы 5 қазанда № 6576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08 шілдедегі "Агроөнеркәсіптік кешенді және ауылдық аумақтарды дамытуды мемлекеттік реттеу туралы" Заңының 11-бабы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тіркелді)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2016 жылғы 6 сәуірдегі "Құқықтық актілер туралы" Заңының 26-бабына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"2020 жылға арналған Солтүстік Қазақстан облысы бойынша тұқым шаруашылығын дамытуды субсидиялауға арналған бюджет қаражатының көлемін бекіту туралы" 2020 жылғы 30 сәуірдегі № 101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05 мамырда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6283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 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бойынша тұқым шаруашылығын дамытуды субсидиялауға арналған бюджет қаражатының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9748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20 913 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950 142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493 308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репродукциялы мақта тұқымдары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2 070 747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