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17c9" w14:textId="5ff1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арналған Солтүстік Қазақстан облысы бойынша тұқым шаруашылығын дамытуды субсидиялауға арналған бюджет қаражатының көлемін бекіту туралы" Солтүстік Қазақстан облысы әкімдігінің 2020 жылғы 30 сәуірдегі № 101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30 шілдедегі № 209 қаулысы. Солтүстік Қазақстан облысының Әділет департаментінде 2020 жылғы 4 тамызда № 6469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08 шілдедегі Заңының 11-бабы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"2020 жылға арналған Солтүстік Қазақстан облысы бойынша тұқым шаруашылығын дамытуды субсидиялауға арналған бюджет қаражатының көлемін бекіту туралы" 2020 жылғы 30 сәуірдегі № 101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05 мамырда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6283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 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шілдесі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сәуірдегі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бойынша тұқым шаруашылығын дамытуды субсидиялауға арналған бюджет қаражатының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0360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20 912 548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950 206 000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481 530 452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репродукциялы мақта тұқымдары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618 098 000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0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2 070 747 000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