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5217" w14:textId="d6f5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 бекіту туралы</w:t>
      </w:r>
    </w:p>
    <w:p>
      <w:pPr>
        <w:spacing w:after="0"/>
        <w:ind w:left="0"/>
        <w:jc w:val="both"/>
      </w:pPr>
      <w:r>
        <w:rPr>
          <w:rFonts w:ascii="Times New Roman"/>
          <w:b w:val="false"/>
          <w:i w:val="false"/>
          <w:color w:val="000000"/>
          <w:sz w:val="28"/>
        </w:rPr>
        <w:t>Солтүстік Қазақстан облысы әкімдігінің 2020 жылғы 19 наурыздағы № 65 қаулысы. Солтүстік Қазақстан облысының Әділет департаментінде 2020 жылғы 27 наурызда № 6122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16-бабы 3-тармағы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бекітілген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 бекіту туралы" Солтүстік Қазақстан облысы әкімдігінің 2017 жылғы 14 қарашадағы № 450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(2017 жылғы 21 желтоқсанда Қазақстан Республикасы нормативтiк құқықтық актілерiнiң электрондық түрдегі эталондық бақылау банкiнде жарияланды, Нормативтiк құқықтық актiлердi мемлекеттік тіркеу тізілімінде № 4421 болып тіркелді).</w:t>
      </w:r>
    </w:p>
    <w:bookmarkEnd w:id="2"/>
    <w:bookmarkStart w:name="z7" w:id="3"/>
    <w:p>
      <w:pPr>
        <w:spacing w:after="0"/>
        <w:ind w:left="0"/>
        <w:jc w:val="both"/>
      </w:pPr>
      <w:r>
        <w:rPr>
          <w:rFonts w:ascii="Times New Roman"/>
          <w:b w:val="false"/>
          <w:i w:val="false"/>
          <w:color w:val="000000"/>
          <w:sz w:val="28"/>
        </w:rPr>
        <w:t xml:space="preserve">
      3. "Солтүстік Қазақстан облысы әкімдігінің жолаушылар көлігі және автомобиль жолдары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3"/>
    <w:bookmarkStart w:name="z8" w:id="4"/>
    <w:p>
      <w:pPr>
        <w:spacing w:after="0"/>
        <w:ind w:left="0"/>
        <w:jc w:val="both"/>
      </w:pPr>
      <w:r>
        <w:rPr>
          <w:rFonts w:ascii="Times New Roman"/>
          <w:b w:val="false"/>
          <w:i w:val="false"/>
          <w:color w:val="000000"/>
          <w:sz w:val="28"/>
        </w:rPr>
        <w:t>
      1) осы қаулының "Қазақстан Республикасының Әділет министрлігі Солтүстік Қазақстан облысының Әділет департаменті" республикалық мемлекеттік мекемесінде мемлекеттік тіркелуін;</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xml:space="preserve">
      4. Осы қаулының орындалуын бақылау Солтүстік Қазақстан облысы әкімінің жетекшілік ететін мәселелер жөніндегі орынбасарына жүктелсін. </w:t>
      </w:r>
    </w:p>
    <w:bookmarkEnd w:id="6"/>
    <w:bookmarkStart w:name="z11"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bookmarkStart w:name="z16" w:id="11"/>
    <w:p>
      <w:pPr>
        <w:spacing w:after="0"/>
        <w:ind w:left="0"/>
        <w:jc w:val="both"/>
      </w:pPr>
      <w:r>
        <w:rPr>
          <w:rFonts w:ascii="Times New Roman"/>
          <w:b w:val="false"/>
          <w:i w:val="false"/>
          <w:color w:val="000000"/>
          <w:sz w:val="28"/>
        </w:rPr>
        <w:t>
      Статистика комитетінің төрағасы</w:t>
      </w:r>
    </w:p>
    <w:bookmarkEnd w:id="11"/>
    <w:bookmarkStart w:name="z17" w:id="12"/>
    <w:p>
      <w:pPr>
        <w:spacing w:after="0"/>
        <w:ind w:left="0"/>
        <w:jc w:val="both"/>
      </w:pPr>
      <w:r>
        <w:rPr>
          <w:rFonts w:ascii="Times New Roman"/>
          <w:b w:val="false"/>
          <w:i w:val="false"/>
          <w:color w:val="000000"/>
          <w:sz w:val="28"/>
        </w:rPr>
        <w:t>
      __________________</w:t>
      </w:r>
    </w:p>
    <w:bookmarkEnd w:id="12"/>
    <w:bookmarkStart w:name="z18" w:id="13"/>
    <w:p>
      <w:pPr>
        <w:spacing w:after="0"/>
        <w:ind w:left="0"/>
        <w:jc w:val="both"/>
      </w:pPr>
      <w:r>
        <w:rPr>
          <w:rFonts w:ascii="Times New Roman"/>
          <w:b w:val="false"/>
          <w:i w:val="false"/>
          <w:color w:val="000000"/>
          <w:sz w:val="28"/>
        </w:rPr>
        <w:t>
      "____"____________2020 жыл</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2020 жылғы 19 наурызы № 65 қауылмен бекітілген</w:t>
            </w:r>
          </w:p>
        </w:tc>
      </w:tr>
    </w:tbl>
    <w:bookmarkStart w:name="z20" w:id="14"/>
    <w:p>
      <w:pPr>
        <w:spacing w:after="0"/>
        <w:ind w:left="0"/>
        <w:jc w:val="left"/>
      </w:pPr>
      <w:r>
        <w:rPr>
          <w:rFonts w:ascii="Times New Roman"/>
          <w:b/>
          <w:i w:val="false"/>
          <w:color w:val="000000"/>
        </w:rPr>
        <w:t xml:space="preserve">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w:t>
      </w:r>
    </w:p>
    <w:bookmarkEnd w:id="14"/>
    <w:bookmarkStart w:name="z21" w:id="15"/>
    <w:p>
      <w:pPr>
        <w:spacing w:after="0"/>
        <w:ind w:left="0"/>
        <w:jc w:val="left"/>
      </w:pPr>
      <w:r>
        <w:rPr>
          <w:rFonts w:ascii="Times New Roman"/>
          <w:b/>
          <w:i w:val="false"/>
          <w:color w:val="000000"/>
        </w:rPr>
        <w:t xml:space="preserve"> 1. Жалпы ережелер</w:t>
      </w:r>
    </w:p>
    <w:bookmarkEnd w:id="15"/>
    <w:bookmarkStart w:name="z22" w:id="16"/>
    <w:p>
      <w:pPr>
        <w:spacing w:after="0"/>
        <w:ind w:left="0"/>
        <w:jc w:val="both"/>
      </w:pPr>
      <w:r>
        <w:rPr>
          <w:rFonts w:ascii="Times New Roman"/>
          <w:b w:val="false"/>
          <w:i w:val="false"/>
          <w:color w:val="000000"/>
          <w:sz w:val="28"/>
        </w:rPr>
        <w:t xml:space="preserve">
      1. Осы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 (бұдан әрі – Қағидалар)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бекітілген Қазақстан Республикасының Үкіметі мен Ресей Федерациясы Үкіметінің арасындағы теміржол көлігі кәсіпорындарының, мекемелері мен ұйымдарының қызметін құқықтық реттеудің ерекшеліктері туралы келісімнің </w:t>
      </w:r>
      <w:r>
        <w:rPr>
          <w:rFonts w:ascii="Times New Roman"/>
          <w:b w:val="false"/>
          <w:i w:val="false"/>
          <w:color w:val="000000"/>
          <w:sz w:val="28"/>
        </w:rPr>
        <w:t>9-5-бабына</w:t>
      </w:r>
      <w:r>
        <w:rPr>
          <w:rFonts w:ascii="Times New Roman"/>
          <w:b w:val="false"/>
          <w:i w:val="false"/>
          <w:color w:val="000000"/>
          <w:sz w:val="28"/>
        </w:rPr>
        <w:t xml:space="preserve"> сәйкес әзірленді және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тасымалдаушының шығыстарын (бұдан әрі – шығыстар) субсидиялау тәртібін айқындайды.</w:t>
      </w:r>
    </w:p>
    <w:bookmarkEnd w:id="16"/>
    <w:bookmarkStart w:name="z23" w:id="17"/>
    <w:p>
      <w:pPr>
        <w:spacing w:after="0"/>
        <w:ind w:left="0"/>
        <w:jc w:val="both"/>
      </w:pPr>
      <w:r>
        <w:rPr>
          <w:rFonts w:ascii="Times New Roman"/>
          <w:b w:val="false"/>
          <w:i w:val="false"/>
          <w:color w:val="000000"/>
          <w:sz w:val="28"/>
        </w:rPr>
        <w:t>
      2. Осы Қағидаларда мынадай анықтамалар пайдаланылады:</w:t>
      </w:r>
    </w:p>
    <w:bookmarkEnd w:id="17"/>
    <w:bookmarkStart w:name="z24" w:id="18"/>
    <w:p>
      <w:pPr>
        <w:spacing w:after="0"/>
        <w:ind w:left="0"/>
        <w:jc w:val="both"/>
      </w:pPr>
      <w:r>
        <w:rPr>
          <w:rFonts w:ascii="Times New Roman"/>
          <w:b w:val="false"/>
          <w:i w:val="false"/>
          <w:color w:val="000000"/>
          <w:sz w:val="28"/>
        </w:rPr>
        <w:t>
      1) облыстың уәкілетті органы – Солтүстік Қазақстан облысының әкімдігі Солтүстік Қазақстан облысының аумағында жолаушылар көлігі саласындағы жергілікті мемлекеттік басқару функцияларын жүзеге асыруға уәкілеттік берген облыстық бюджет қаражатынан қаржыландырылатын атқарушы орган;</w:t>
      </w:r>
    </w:p>
    <w:bookmarkEnd w:id="18"/>
    <w:bookmarkStart w:name="z25" w:id="19"/>
    <w:p>
      <w:pPr>
        <w:spacing w:after="0"/>
        <w:ind w:left="0"/>
        <w:jc w:val="both"/>
      </w:pPr>
      <w:r>
        <w:rPr>
          <w:rFonts w:ascii="Times New Roman"/>
          <w:b w:val="false"/>
          <w:i w:val="false"/>
          <w:color w:val="000000"/>
          <w:sz w:val="28"/>
        </w:rPr>
        <w:t>
      2) Ұлттық инфрақұрылым операторы – магистральдық теміржол желісін жаңғыртуды, күтіп-ұстауды, пайдалануды жүзеге асыратын және магистральдық теміржол желісі қызметтерін көрсететін, сондай-ақ акцияларының бақылау пакеті Ұлттық теміржол компаниясына тиесілі заңды тұлға.</w:t>
      </w:r>
    </w:p>
    <w:bookmarkEnd w:id="19"/>
    <w:bookmarkStart w:name="z26" w:id="20"/>
    <w:p>
      <w:pPr>
        <w:spacing w:after="0"/>
        <w:ind w:left="0"/>
        <w:jc w:val="left"/>
      </w:pPr>
      <w:r>
        <w:rPr>
          <w:rFonts w:ascii="Times New Roman"/>
          <w:b/>
          <w:i w:val="false"/>
          <w:color w:val="000000"/>
        </w:rPr>
        <w:t xml:space="preserve"> 2. 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тасымалдаушының шығыстарын субсидиялау тәртібі</w:t>
      </w:r>
    </w:p>
    <w:bookmarkEnd w:id="20"/>
    <w:bookmarkStart w:name="z27" w:id="21"/>
    <w:p>
      <w:pPr>
        <w:spacing w:after="0"/>
        <w:ind w:left="0"/>
        <w:jc w:val="both"/>
      </w:pPr>
      <w:r>
        <w:rPr>
          <w:rFonts w:ascii="Times New Roman"/>
          <w:b w:val="false"/>
          <w:i w:val="false"/>
          <w:color w:val="000000"/>
          <w:sz w:val="28"/>
        </w:rPr>
        <w:t>
      3. Субсидиялауға шығыстары облыстық бюджет есебінен субсидиялауға жататын, Солтүстік Қазақстан облысының аумағында орналасқан Ресей Федерациясының теміржол учаскесі бойынша теміржол жолаушылар тасымалын жүзеге асыратын тасымалдаушыларды айқындау жөніндегі конкурстың нәтижелері бойынша айқындалған тасымалдаушының шығыстары жатады.</w:t>
      </w:r>
    </w:p>
    <w:bookmarkEnd w:id="21"/>
    <w:bookmarkStart w:name="z28" w:id="22"/>
    <w:p>
      <w:pPr>
        <w:spacing w:after="0"/>
        <w:ind w:left="0"/>
        <w:jc w:val="both"/>
      </w:pPr>
      <w:r>
        <w:rPr>
          <w:rFonts w:ascii="Times New Roman"/>
          <w:b w:val="false"/>
          <w:i w:val="false"/>
          <w:color w:val="000000"/>
          <w:sz w:val="28"/>
        </w:rPr>
        <w:t>
      4. Шығыстарды жыл сайынғы субсидиялаудың жалпы сомасы Солтүстік Қазақстан облысының әкімдігі бекіткен Солтүстік Қазақстан облысының аумағында орналасқан Ресей Федерациясының теміржол учаскесі бойынша теміржол жолаушылар тасымалдарын жүзеге асырумен байланысты тасымалдаушының шығыстарын субсидиялау көлемін айқындау әдістемесіне (бұдан әрі - Әдістеме) сәйкес есептелген облыстық бюджетте көзделеді.</w:t>
      </w:r>
    </w:p>
    <w:bookmarkEnd w:id="22"/>
    <w:bookmarkStart w:name="z29" w:id="23"/>
    <w:p>
      <w:pPr>
        <w:spacing w:after="0"/>
        <w:ind w:left="0"/>
        <w:jc w:val="both"/>
      </w:pPr>
      <w:r>
        <w:rPr>
          <w:rFonts w:ascii="Times New Roman"/>
          <w:b w:val="false"/>
          <w:i w:val="false"/>
          <w:color w:val="000000"/>
          <w:sz w:val="28"/>
        </w:rPr>
        <w:t>
      5. Пойыздардың тізбесін, тіркелмелі және жолда тоқтамайтын вагондардың санын, олардың әлеуметтік маңызы бар қатынастарда қатынау кезеңділігін, осы пойыздардың, тіркелмелі және жолда тоқтамайтын вагондардың субсидияланатын бөлігінің көлемін облыстың уәкілетті органы айқындайды.</w:t>
      </w:r>
    </w:p>
    <w:bookmarkEnd w:id="23"/>
    <w:bookmarkStart w:name="z30" w:id="24"/>
    <w:p>
      <w:pPr>
        <w:spacing w:after="0"/>
        <w:ind w:left="0"/>
        <w:jc w:val="both"/>
      </w:pPr>
      <w:r>
        <w:rPr>
          <w:rFonts w:ascii="Times New Roman"/>
          <w:b w:val="false"/>
          <w:i w:val="false"/>
          <w:color w:val="000000"/>
          <w:sz w:val="28"/>
        </w:rPr>
        <w:t>
      6. Бюджеттік бағдарламаның әкімшісі облыстық бюджеттің шығыс бөлігіне енгізу үшін субсидиялар мөлшерін есептеуді Әдістемеге сәйкес тіркелмелі және жолда тоқтамайтын вагондарды ескере отырып, әрбір жолаушылар пойызы бойынша жүргізеді.</w:t>
      </w:r>
    </w:p>
    <w:bookmarkEnd w:id="24"/>
    <w:bookmarkStart w:name="z31" w:id="25"/>
    <w:p>
      <w:pPr>
        <w:spacing w:after="0"/>
        <w:ind w:left="0"/>
        <w:jc w:val="both"/>
      </w:pPr>
      <w:r>
        <w:rPr>
          <w:rFonts w:ascii="Times New Roman"/>
          <w:b w:val="false"/>
          <w:i w:val="false"/>
          <w:color w:val="000000"/>
          <w:sz w:val="28"/>
        </w:rPr>
        <w:t xml:space="preserve">
      7. "Жолаушыларды, багажды, жүк-багажды және почта жөнелтілімдерін темір жол көлігімен тасымалдау қағидаларын бекіту туралы"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13714 болып тіркелді) бекітілген Жолаушыларды, багажды, жүк-багажды және почта жөнелтілімдерін темір жол көлігімен тасымалдау қағидаларына сәйкес тасымалдаушының жалпы, плацкарт, купе вагондары, дизель және электр пойыздарының вагондары, тіркелмелі және жолда тоқтамайтын вагондар, сондай-ақ тиісті деңгейдегі бекітілген бюджет шеңберінде жолаушылар пойызының қатынауын (пайдаланылуын) қамтамасыз етуге технологиялық тұрғыда қажет вагондар санаттарымен әлеуметтік маңызы бар қатынастар бойынша жолаушылар тасымалын жүзеге асырумен байланысты нақты шығыстары субсидиялауға жатады.</w:t>
      </w:r>
    </w:p>
    <w:bookmarkEnd w:id="25"/>
    <w:bookmarkStart w:name="z32" w:id="26"/>
    <w:p>
      <w:pPr>
        <w:spacing w:after="0"/>
        <w:ind w:left="0"/>
        <w:jc w:val="both"/>
      </w:pPr>
      <w:r>
        <w:rPr>
          <w:rFonts w:ascii="Times New Roman"/>
          <w:b w:val="false"/>
          <w:i w:val="false"/>
          <w:color w:val="000000"/>
          <w:sz w:val="28"/>
        </w:rPr>
        <w:t>
      8. Бекітілген облыстық бюджет шегінде шығыстардың мынадай түрлері субсидиялауға жатады:</w:t>
      </w:r>
    </w:p>
    <w:bookmarkEnd w:id="26"/>
    <w:bookmarkStart w:name="z33" w:id="27"/>
    <w:p>
      <w:pPr>
        <w:spacing w:after="0"/>
        <w:ind w:left="0"/>
        <w:jc w:val="both"/>
      </w:pPr>
      <w:r>
        <w:rPr>
          <w:rFonts w:ascii="Times New Roman"/>
          <w:b w:val="false"/>
          <w:i w:val="false"/>
          <w:color w:val="000000"/>
          <w:sz w:val="28"/>
        </w:rPr>
        <w:t>
      1) магистральды теміржол желісінде көрсетілетін қызметтер шығыстарын, оның ішінде басқа тасымалдаушылардың пойыздарының құрамындағы тіркелмелі және жолда тоқтамайтын вагондардың жүріс шығыстары;</w:t>
      </w:r>
    </w:p>
    <w:bookmarkEnd w:id="27"/>
    <w:bookmarkStart w:name="z35" w:id="28"/>
    <w:p>
      <w:pPr>
        <w:spacing w:after="0"/>
        <w:ind w:left="0"/>
        <w:jc w:val="both"/>
      </w:pPr>
      <w:r>
        <w:rPr>
          <w:rFonts w:ascii="Times New Roman"/>
          <w:b w:val="false"/>
          <w:i w:val="false"/>
          <w:color w:val="000000"/>
          <w:sz w:val="28"/>
        </w:rPr>
        <w:t>
      2) локомотивпен тарту қызметіне шығыстар, оның ішінде локомотивтік бригада мен жолсеріктердің еңбегіне ақы төлеу қорын, поездарды тартуға арналған отын және электр энергиясын қоса алғанда, тарту жылжымалы құрамды пайдалануға байланысты шығыстар;</w:t>
      </w:r>
    </w:p>
    <w:bookmarkEnd w:id="28"/>
    <w:p>
      <w:pPr>
        <w:spacing w:after="0"/>
        <w:ind w:left="0"/>
        <w:jc w:val="both"/>
      </w:pPr>
      <w:r>
        <w:rPr>
          <w:rFonts w:ascii="Times New Roman"/>
          <w:b w:val="false"/>
          <w:i w:val="false"/>
          <w:color w:val="000000"/>
          <w:sz w:val="28"/>
        </w:rPr>
        <w:t>
      3) әлеуметтік маңызы бар қатынастар бойынша жолаушыларды тасымалдау кезінде тартылған вагондарды күтіп-ұстауға, олардың вагон бойынша жөндеудің жоспарлы түрлерін, ағымдағы техникалық жөндеу және техникалық қызмет көрсету, амортизациялық бөлектеуді қоса алғандағы шығыстары;</w:t>
      </w:r>
    </w:p>
    <w:bookmarkStart w:name="z36" w:id="29"/>
    <w:p>
      <w:pPr>
        <w:spacing w:after="0"/>
        <w:ind w:left="0"/>
        <w:jc w:val="both"/>
      </w:pPr>
      <w:r>
        <w:rPr>
          <w:rFonts w:ascii="Times New Roman"/>
          <w:b w:val="false"/>
          <w:i w:val="false"/>
          <w:color w:val="000000"/>
          <w:sz w:val="28"/>
        </w:rPr>
        <w:t>
      4) жолаушыларды әлеуметтік маңызы бар қатынастар бойынша тасымалдау кезінде тартылған вагондарды жалға алу шығыстары;</w:t>
      </w:r>
    </w:p>
    <w:bookmarkEnd w:id="29"/>
    <w:bookmarkStart w:name="z37" w:id="30"/>
    <w:p>
      <w:pPr>
        <w:spacing w:after="0"/>
        <w:ind w:left="0"/>
        <w:jc w:val="both"/>
      </w:pPr>
      <w:r>
        <w:rPr>
          <w:rFonts w:ascii="Times New Roman"/>
          <w:b w:val="false"/>
          <w:i w:val="false"/>
          <w:color w:val="000000"/>
          <w:sz w:val="28"/>
        </w:rPr>
        <w:t xml:space="preserve">
      5)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 бекіту туралы" Қазақстан Республикасы Инвестициялар және даму министрінің 2016 жылғы 16 маусымдағы № 497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14002 болып тіркелді) бекітілген Әлеуметтік маңызы бар қатынастар бойынша жолаушыларды тасымалдаушылар мен операторлардың вагондарды (контейнерлерді) сатып алуын кредиттеуге және олардың қаржыландыру лизингіне сыйақының мөлшерлемесін субсидиялау қағидаларына сәйкес субсидиялау жағдайларын қоспағанда, қарыздар бойынша қаржылық шығыстарды қоса алғанда, жолаушыларды қатынастар бойынша тасымалдау кезінде тартылған вагондарды сатып алуға арналған шығыстар.</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әкімдігінің 02.04.2021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9. Әлеуметтік маңызы бар қатынастар бойынша жолаушылар тасымалдарының маусымдылығына, пойыздардың қозғалыс кестесінің өзгеруіне және жолаушылар ағымына байланысты субсидияланатын вагондардың жүру көлемдеріне сәйкес субсидиялар көлемдерін ағымдағы қаржы жылына арналған тиісті бюджетте көзделген қаражат шегінде шартқа қосымша келісім жасау жолымен қайта қарауға жол беріледі.</w:t>
      </w:r>
    </w:p>
    <w:bookmarkEnd w:id="31"/>
    <w:bookmarkStart w:name="z39" w:id="32"/>
    <w:p>
      <w:pPr>
        <w:spacing w:after="0"/>
        <w:ind w:left="0"/>
        <w:jc w:val="both"/>
      </w:pPr>
      <w:r>
        <w:rPr>
          <w:rFonts w:ascii="Times New Roman"/>
          <w:b w:val="false"/>
          <w:i w:val="false"/>
          <w:color w:val="000000"/>
          <w:sz w:val="28"/>
        </w:rPr>
        <w:t>
      Жыл сайын субсидиялауға жататын шығыстар көлемі жасалған шарт бойынша бір вагон-километрге субсидиялау көлемін пропорционалды айқындау және әлеуметтік маңызы бар қатынастар бойынша жолаушылар тасымалын жүзеге асырумен байланысты тасымалдаушының шығыстарын ұзақ мерзімді субсидиялау шартына (бұдан әрі - шарт) сәйкес вагондар, тіркелмелі және жолда тоқтамайтын вагондардың жүрген жолының өзгерісін ескере отырып, оны вагон-километр көлеміне көбейту жолымен есептеледі.</w:t>
      </w:r>
    </w:p>
    <w:bookmarkEnd w:id="32"/>
    <w:bookmarkStart w:name="z40" w:id="33"/>
    <w:p>
      <w:pPr>
        <w:spacing w:after="0"/>
        <w:ind w:left="0"/>
        <w:jc w:val="both"/>
      </w:pPr>
      <w:r>
        <w:rPr>
          <w:rFonts w:ascii="Times New Roman"/>
          <w:b w:val="false"/>
          <w:i w:val="false"/>
          <w:color w:val="000000"/>
          <w:sz w:val="28"/>
        </w:rPr>
        <w:t>
      10. Ауданаралық (облысішілік қалааралық) және қала маңындағы қатынастар бойынша субсидиялар төлеу қаржыландыру жоспарына сәйкес облыстық бюджеттен жүргізіледі.</w:t>
      </w:r>
    </w:p>
    <w:bookmarkEnd w:id="33"/>
    <w:bookmarkStart w:name="z41" w:id="34"/>
    <w:p>
      <w:pPr>
        <w:spacing w:after="0"/>
        <w:ind w:left="0"/>
        <w:jc w:val="both"/>
      </w:pPr>
      <w:r>
        <w:rPr>
          <w:rFonts w:ascii="Times New Roman"/>
          <w:b w:val="false"/>
          <w:i w:val="false"/>
          <w:color w:val="000000"/>
          <w:sz w:val="28"/>
        </w:rPr>
        <w:t>
      11. Субсидияның жалпы сомасын төлеу әр пойыз бойынша тіркелмелі және жолда тоқтамайтын вагондарды ескере отырып жүзеге асырылады.</w:t>
      </w:r>
    </w:p>
    <w:bookmarkEnd w:id="34"/>
    <w:bookmarkStart w:name="z42" w:id="35"/>
    <w:p>
      <w:pPr>
        <w:spacing w:after="0"/>
        <w:ind w:left="0"/>
        <w:jc w:val="both"/>
      </w:pPr>
      <w:r>
        <w:rPr>
          <w:rFonts w:ascii="Times New Roman"/>
          <w:b w:val="false"/>
          <w:i w:val="false"/>
          <w:color w:val="000000"/>
          <w:sz w:val="28"/>
        </w:rPr>
        <w:t>
      12. Субсидияларды төлеу жасалған шартқа сәйкес осы Қағидалардың 14-тармағында көрсетілген нақты жүзеге асырылған және есептік құжаттамамен расталған тасымалдар бойынша ай сайын жүргізіледі.</w:t>
      </w:r>
    </w:p>
    <w:bookmarkEnd w:id="35"/>
    <w:bookmarkStart w:name="z43" w:id="36"/>
    <w:p>
      <w:pPr>
        <w:spacing w:after="0"/>
        <w:ind w:left="0"/>
        <w:jc w:val="both"/>
      </w:pPr>
      <w:r>
        <w:rPr>
          <w:rFonts w:ascii="Times New Roman"/>
          <w:b w:val="false"/>
          <w:i w:val="false"/>
          <w:color w:val="000000"/>
          <w:sz w:val="28"/>
        </w:rPr>
        <w:t>
      13. Тасымалдаушы ай сайын, есепті айдан кейінгі айдың 25-не дейін облыстың уәкілетті органына ұйымның басшысы, бас бухгалтері қолдарын қойған және мөрімен куәландырылған мынадай құжаттарды ұсынады:</w:t>
      </w:r>
    </w:p>
    <w:bookmarkEnd w:id="36"/>
    <w:bookmarkStart w:name="z44" w:id="3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әлеуметтік маңызы бар қатынастар бойынша жолаушылар тасымалдарын орындау туралы ай сайынғы есеп, сондай-ақ осы тармақтың 1)-8) тармақшаларында көрсетілген құжаттарда қамтылған көрсеткіштердің есебін түсіндіретін түсіндірме жазбаны қоса бере отырып,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жыл басынан бастап өсу бойынша әлеуметтік маңызы бар қатынастарда темір жол жолаушылар тасымалдарын орындау туралы есеп.</w:t>
      </w:r>
    </w:p>
    <w:bookmarkEnd w:id="37"/>
    <w:bookmarkStart w:name="z45" w:id="38"/>
    <w:p>
      <w:pPr>
        <w:spacing w:after="0"/>
        <w:ind w:left="0"/>
        <w:jc w:val="both"/>
      </w:pPr>
      <w:r>
        <w:rPr>
          <w:rFonts w:ascii="Times New Roman"/>
          <w:b w:val="false"/>
          <w:i w:val="false"/>
          <w:color w:val="000000"/>
          <w:sz w:val="28"/>
        </w:rPr>
        <w:t>
      Бұл ретте субсидияланатын шығыстарды айқындау вагондардың жүрген жолының жалпы көлеміне және осы тармақшада көрсетілген есептерде ұсынылатын тасымалдаушы шығыстарының субсидияланатын баптарына ұқсас тасымалдаушының жалпы шығыстарына пропорционалды жүзеге асырылады;</w:t>
      </w:r>
    </w:p>
    <w:bookmarkEnd w:id="38"/>
    <w:bookmarkStart w:name="z46" w:id="3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орындалған жұмыстар актісін;</w:t>
      </w:r>
    </w:p>
    <w:bookmarkEnd w:id="39"/>
    <w:bookmarkStart w:name="z47" w:id="40"/>
    <w:p>
      <w:pPr>
        <w:spacing w:after="0"/>
        <w:ind w:left="0"/>
        <w:jc w:val="both"/>
      </w:pPr>
      <w:r>
        <w:rPr>
          <w:rFonts w:ascii="Times New Roman"/>
          <w:b w:val="false"/>
          <w:i w:val="false"/>
          <w:color w:val="000000"/>
          <w:sz w:val="28"/>
        </w:rPr>
        <w:t>
      3) Ұлттық инфрақұрылым операторының қатынастар бойынша орындалған тасымалдар көлемін растайтын және тасымалданған жолаушылардың, типтері бойынша вагондардың саны, жолаушылар айналымы, вагон айналымы, әлеуметтік маңызы бар қатынастар бойынша жүретін пойыздардағы вагондарда халықтың болуы туралы мәліметтерді қамтитын құжатын;</w:t>
      </w:r>
    </w:p>
    <w:bookmarkEnd w:id="40"/>
    <w:bookmarkStart w:name="z48" w:id="41"/>
    <w:p>
      <w:pPr>
        <w:spacing w:after="0"/>
        <w:ind w:left="0"/>
        <w:jc w:val="both"/>
      </w:pPr>
      <w:r>
        <w:rPr>
          <w:rFonts w:ascii="Times New Roman"/>
          <w:b w:val="false"/>
          <w:i w:val="false"/>
          <w:color w:val="000000"/>
          <w:sz w:val="28"/>
        </w:rPr>
        <w:t>
      4) әлеуметтік маңызы бар қатынастар бойынша орындалған тасымалдар көлемін растайтын үлгілер бойынша вагондарда тасымалданған жолаушылар саны, вагон айналымы, жолаушылар айналымы тіркелмелі және жолда тоқтамайтын вагондардың толуы туралы мәліметтерді қамтитын Ұлттық инфрақұрылым операторының құжаттарын;</w:t>
      </w:r>
    </w:p>
    <w:bookmarkEnd w:id="41"/>
    <w:bookmarkStart w:name="z49" w:id="42"/>
    <w:p>
      <w:pPr>
        <w:spacing w:after="0"/>
        <w:ind w:left="0"/>
        <w:jc w:val="both"/>
      </w:pPr>
      <w:r>
        <w:rPr>
          <w:rFonts w:ascii="Times New Roman"/>
          <w:b w:val="false"/>
          <w:i w:val="false"/>
          <w:color w:val="000000"/>
          <w:sz w:val="28"/>
        </w:rPr>
        <w:t>
      5) тасымалдаушы мен Ұлттық инфрақұрылым операторы, локомотивпен тарту операторы арасындағы есептік кезеңде әр айдың бірінші күніне өзара есеп айырысуларды салыстыру актісін;</w:t>
      </w:r>
    </w:p>
    <w:bookmarkEnd w:id="42"/>
    <w:bookmarkStart w:name="z50" w:id="43"/>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әлеуметтік маңызы бар қатынастар бойынша жолаушылар тасымалын жүзеге асырумен байланысты тасымалдаушының шығыстар тізілімін;</w:t>
      </w:r>
    </w:p>
    <w:bookmarkEnd w:id="43"/>
    <w:bookmarkStart w:name="z51" w:id="44"/>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субсидияланатын бағыттардың тізілімін;</w:t>
      </w:r>
    </w:p>
    <w:bookmarkEnd w:id="44"/>
    <w:bookmarkStart w:name="z52" w:id="45"/>
    <w:p>
      <w:pPr>
        <w:spacing w:after="0"/>
        <w:ind w:left="0"/>
        <w:jc w:val="both"/>
      </w:pPr>
      <w:r>
        <w:rPr>
          <w:rFonts w:ascii="Times New Roman"/>
          <w:b w:val="false"/>
          <w:i w:val="false"/>
          <w:color w:val="000000"/>
          <w:sz w:val="28"/>
        </w:rPr>
        <w:t>
      8) әлеуметтік маңызы бар қатынастар бойынша жолаушыларды тасымалдау кезінде тартылған вагондарды жалдау, сатып алу және күтіп ұстау шығыстарын, олардың жоспарлы жөндеу түрлерін және техникалық қызмет көрсетуді қоса алғанда, растайтын құжаттарды.</w:t>
      </w:r>
    </w:p>
    <w:bookmarkEnd w:id="45"/>
    <w:bookmarkStart w:name="z53" w:id="46"/>
    <w:p>
      <w:pPr>
        <w:spacing w:after="0"/>
        <w:ind w:left="0"/>
        <w:jc w:val="both"/>
      </w:pPr>
      <w:r>
        <w:rPr>
          <w:rFonts w:ascii="Times New Roman"/>
          <w:b w:val="false"/>
          <w:i w:val="false"/>
          <w:color w:val="000000"/>
          <w:sz w:val="28"/>
        </w:rPr>
        <w:t>
      14. Әлеуметтік маңызы бар қатынастар бойынша жолаушыларды тасымалдау кезінде тартылған вагондарды жалдау, сатып алу және күтіп-ұстау шығыстарын, олардың жоспарлы жөндеу түрлерін және техникалық қызмет көрсетуді қоса алғанда, растайтын құжаттар мыналар болып табылады:</w:t>
      </w:r>
    </w:p>
    <w:bookmarkEnd w:id="46"/>
    <w:bookmarkStart w:name="z54" w:id="47"/>
    <w:p>
      <w:pPr>
        <w:spacing w:after="0"/>
        <w:ind w:left="0"/>
        <w:jc w:val="both"/>
      </w:pPr>
      <w:r>
        <w:rPr>
          <w:rFonts w:ascii="Times New Roman"/>
          <w:b w:val="false"/>
          <w:i w:val="false"/>
          <w:color w:val="000000"/>
          <w:sz w:val="28"/>
        </w:rPr>
        <w:t>
      1) тасымалдаушы мен жөндеу (күрделі жөндеу, деполық жөндеу, тиімді пайдалану мерзімін ұзарта отырып, күрделі жөндеу және күрделі қалпына келтіріп жөндеу) және техникалық қызмет көрсетуді, сондай-ақ жасалған шартта көрсетілген вагондарға техникалық қызмет көрсетуді жүзеге асыратын ұйымдар арасындағы есепті кезеңдегі әрбір айдың бірінші күніндегі жағдай бойынша өзара есеп айырысуларды салыстыру актілері;</w:t>
      </w:r>
    </w:p>
    <w:bookmarkEnd w:id="47"/>
    <w:bookmarkStart w:name="z55" w:id="48"/>
    <w:p>
      <w:pPr>
        <w:spacing w:after="0"/>
        <w:ind w:left="0"/>
        <w:jc w:val="both"/>
      </w:pPr>
      <w:r>
        <w:rPr>
          <w:rFonts w:ascii="Times New Roman"/>
          <w:b w:val="false"/>
          <w:i w:val="false"/>
          <w:color w:val="000000"/>
          <w:sz w:val="28"/>
        </w:rPr>
        <w:t>
      2) шартта көрсетілген вагондарды жалдау бойынша қызметтерді ұсынатын тасымалдаушы мен ұйым арасындағы өзара есеп айырысуларды салыстыру актілері (есепті кезеңдегі әр айдың бірінші күніне арналған жағдай бойынша);</w:t>
      </w:r>
    </w:p>
    <w:bookmarkEnd w:id="48"/>
    <w:bookmarkStart w:name="z56" w:id="49"/>
    <w:p>
      <w:pPr>
        <w:spacing w:after="0"/>
        <w:ind w:left="0"/>
        <w:jc w:val="both"/>
      </w:pPr>
      <w:r>
        <w:rPr>
          <w:rFonts w:ascii="Times New Roman"/>
          <w:b w:val="false"/>
          <w:i w:val="false"/>
          <w:color w:val="000000"/>
          <w:sz w:val="28"/>
        </w:rPr>
        <w:t>
      3) вагондарды жалға алу, күтіп-ұстау және сатып алу шығыстары бойынша шот-фактуралар, есепті кезең үшін есептелген амортизация және оны шығыстарға жатқызу тізімдемесі, электр энергиясы мен дизель отынына шығыстар бойынша шот-фактуралар және орындалған жұмыстар актілері;</w:t>
      </w:r>
    </w:p>
    <w:bookmarkEnd w:id="49"/>
    <w:bookmarkStart w:name="z57" w:id="50"/>
    <w:p>
      <w:pPr>
        <w:spacing w:after="0"/>
        <w:ind w:left="0"/>
        <w:jc w:val="both"/>
      </w:pPr>
      <w:r>
        <w:rPr>
          <w:rFonts w:ascii="Times New Roman"/>
          <w:b w:val="false"/>
          <w:i w:val="false"/>
          <w:color w:val="000000"/>
          <w:sz w:val="28"/>
        </w:rPr>
        <w:t>
      4) жеті банк күні ішінде (субсидиялау сомасы тасымалдаушының шотына аударылғаннан кейін) вагондарды сатып алу жөніндегі төлем тапсырмаларының түпнұсқаларын ұсына отырып, вагондар сатып алынған ұйымның төлеуге берілетін шоттары;</w:t>
      </w:r>
    </w:p>
    <w:bookmarkEnd w:id="50"/>
    <w:bookmarkStart w:name="z58" w:id="51"/>
    <w:p>
      <w:pPr>
        <w:spacing w:after="0"/>
        <w:ind w:left="0"/>
        <w:jc w:val="both"/>
      </w:pPr>
      <w:r>
        <w:rPr>
          <w:rFonts w:ascii="Times New Roman"/>
          <w:b w:val="false"/>
          <w:i w:val="false"/>
          <w:color w:val="000000"/>
          <w:sz w:val="28"/>
        </w:rPr>
        <w:t>
      5) ай сайынғы төлемдер кестесін және қосымша келісімдердің жасалуына қарай оларды ұсынылатын қосымша келісімдерді қоса бере отырып, вагондарды сатып алуға арналған кредиттік шарттар мен қаржылық лизинг туралы шарттың нотариалды куәландырылған көшірмелері.</w:t>
      </w:r>
    </w:p>
    <w:bookmarkEnd w:id="51"/>
    <w:bookmarkStart w:name="z59" w:id="52"/>
    <w:p>
      <w:pPr>
        <w:spacing w:after="0"/>
        <w:ind w:left="0"/>
        <w:jc w:val="both"/>
      </w:pPr>
      <w:r>
        <w:rPr>
          <w:rFonts w:ascii="Times New Roman"/>
          <w:b w:val="false"/>
          <w:i w:val="false"/>
          <w:color w:val="000000"/>
          <w:sz w:val="28"/>
        </w:rPr>
        <w:t>
      6) осы Қағидалардың 9-тармағында көрсетілген шығыстарды растайтын өзге де құжаттар.</w:t>
      </w:r>
    </w:p>
    <w:bookmarkEnd w:id="52"/>
    <w:bookmarkStart w:name="z60" w:id="53"/>
    <w:p>
      <w:pPr>
        <w:spacing w:after="0"/>
        <w:ind w:left="0"/>
        <w:jc w:val="both"/>
      </w:pPr>
      <w:r>
        <w:rPr>
          <w:rFonts w:ascii="Times New Roman"/>
          <w:b w:val="false"/>
          <w:i w:val="false"/>
          <w:color w:val="000000"/>
          <w:sz w:val="28"/>
        </w:rPr>
        <w:t>
      15. Облыстың уәкілетті органы тасымалдаушылар осы Қағидалардың 14-тармағында көрсетілген құжаттарды ұсынған күннен бастап күнтізбелік он бес күн ішінде орындалған жұмыстар актілеріне қол қояды және есепті кезеңдегі шығыстардың тізілімі мен төлем шотын осы Қағидалардың 4-қосымшасына сәйкес нысанда Қазақстан Республикасы Қаржы министрлігінің аумақтық қазынашылық органына ұсынады.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4"/>
    <w:p>
      <w:pPr>
        <w:spacing w:after="0"/>
        <w:ind w:left="0"/>
        <w:jc w:val="both"/>
      </w:pPr>
      <w:r>
        <w:rPr>
          <w:rFonts w:ascii="Times New Roman"/>
          <w:b w:val="false"/>
          <w:i w:val="false"/>
          <w:color w:val="000000"/>
          <w:sz w:val="28"/>
        </w:rPr>
        <w:t xml:space="preserve">
      Әлеуметтік маңызы бар қатынастар бойынша жолаушылар тасымалын орындау туралы ай сайынғы есеп </w:t>
      </w:r>
    </w:p>
    <w:bookmarkEnd w:id="54"/>
    <w:bookmarkStart w:name="z64" w:id="55"/>
    <w:p>
      <w:pPr>
        <w:spacing w:after="0"/>
        <w:ind w:left="0"/>
        <w:jc w:val="both"/>
      </w:pPr>
      <w:r>
        <w:rPr>
          <w:rFonts w:ascii="Times New Roman"/>
          <w:b w:val="false"/>
          <w:i w:val="false"/>
          <w:color w:val="000000"/>
          <w:sz w:val="28"/>
        </w:rPr>
        <w:t>
      Есептік кезең: 20___жылғы ____________ Индекс: 1-ЖТ Кімге ұсынылады: жергілікті атқарушы органға. Кезеңділігі: ай сайын. Ақпаратты ұсынатын адамдар тобы: "Қазақстан Республикасының Үкіметі мен Ресей Федерациясының Үкіметі арасындағы теміржол көлігі кәсіпорындарының,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айқындалған теміржолмен жолаушылар тасымалын жүзеге асыратын субъектілер.</w:t>
      </w:r>
    </w:p>
    <w:bookmarkEnd w:id="55"/>
    <w:bookmarkStart w:name="z65" w:id="56"/>
    <w:p>
      <w:pPr>
        <w:spacing w:after="0"/>
        <w:ind w:left="0"/>
        <w:jc w:val="both"/>
      </w:pPr>
      <w:r>
        <w:rPr>
          <w:rFonts w:ascii="Times New Roman"/>
          <w:b w:val="false"/>
          <w:i w:val="false"/>
          <w:color w:val="000000"/>
          <w:sz w:val="28"/>
        </w:rPr>
        <w:t>
      Ұсыну мерзімі: есепті кезеңнен кейінгі айдың 25-не дейін. Әкімшілік деректер нысаны: "Солтүстік Қазақстан облысы әкімдігінің жолаушылар көлігі және автомобиль жолдары басқармасы" коммуналдық мемлекеттік мекемесінің Интернет-ресурсында орналастырылады.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731"/>
        <w:gridCol w:w="1351"/>
        <w:gridCol w:w="1165"/>
        <w:gridCol w:w="670"/>
        <w:gridCol w:w="2306"/>
        <w:gridCol w:w="1686"/>
        <w:gridCol w:w="1747"/>
        <w:gridCol w:w="1540"/>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қатына-сының атауы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арашық-тығы, километр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қатынау кезең-ділігі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 вагон/ километр</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жүрген жолы, вагон/ километр</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r>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6"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1613"/>
        <w:gridCol w:w="1703"/>
        <w:gridCol w:w="1431"/>
        <w:gridCol w:w="1341"/>
        <w:gridCol w:w="1431"/>
        <w:gridCol w:w="1342"/>
        <w:gridCol w:w="1521"/>
      </w:tblGrid>
      <w:tr>
        <w:trPr>
          <w:trHeight w:val="3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толығуы, адам/вагон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 мың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қызметіне</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локомо-тивтік тарту қызме-тіне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жал-дауға</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сатып алуға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күтіп-ұстауға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7" w:id="58"/>
    <w:p>
      <w:pPr>
        <w:spacing w:after="0"/>
        <w:ind w:left="0"/>
        <w:jc w:val="both"/>
      </w:pPr>
      <w:r>
        <w:rPr>
          <w:rFonts w:ascii="Times New Roman"/>
          <w:b w:val="false"/>
          <w:i w:val="false"/>
          <w:color w:val="000000"/>
          <w:sz w:val="28"/>
        </w:rPr>
        <w:t>
      Атауы ______________________ Мекенжайы_____________________ ____________________________ ________________________________ Телефоны______________________________________________________</w:t>
      </w:r>
    </w:p>
    <w:bookmarkEnd w:id="58"/>
    <w:bookmarkStart w:name="z68" w:id="59"/>
    <w:p>
      <w:pPr>
        <w:spacing w:after="0"/>
        <w:ind w:left="0"/>
        <w:jc w:val="both"/>
      </w:pPr>
      <w:r>
        <w:rPr>
          <w:rFonts w:ascii="Times New Roman"/>
          <w:b w:val="false"/>
          <w:i w:val="false"/>
          <w:color w:val="000000"/>
          <w:sz w:val="28"/>
        </w:rPr>
        <w:t>
      Электрондық почтаның мекенжайы_______________________________________ Орындаушы___________________________________________ _______________ Тегі, аты және әкесінің аты (бар болған жағдайда) қолы</w:t>
      </w:r>
    </w:p>
    <w:bookmarkEnd w:id="59"/>
    <w:bookmarkStart w:name="z69" w:id="60"/>
    <w:p>
      <w:pPr>
        <w:spacing w:after="0"/>
        <w:ind w:left="0"/>
        <w:jc w:val="both"/>
      </w:pPr>
      <w:r>
        <w:rPr>
          <w:rFonts w:ascii="Times New Roman"/>
          <w:b w:val="false"/>
          <w:i w:val="false"/>
          <w:color w:val="000000"/>
          <w:sz w:val="28"/>
        </w:rPr>
        <w:t>
       Басшы немесе оның міндетін атқарушы адам</w:t>
      </w:r>
    </w:p>
    <w:bookmarkEnd w:id="60"/>
    <w:bookmarkStart w:name="z70" w:id="61"/>
    <w:p>
      <w:pPr>
        <w:spacing w:after="0"/>
        <w:ind w:left="0"/>
        <w:jc w:val="both"/>
      </w:pPr>
      <w:r>
        <w:rPr>
          <w:rFonts w:ascii="Times New Roman"/>
          <w:b w:val="false"/>
          <w:i w:val="false"/>
          <w:color w:val="000000"/>
          <w:sz w:val="28"/>
        </w:rPr>
        <w:t>
      _______________________________________________________ _______________ тегі, аты және әкесінің аты (бар болған жағдайда) қолы Мөрдің орны (жеке кәсіпкерлік субъектілері болып табылатын адамдарды қоспағанда)</w:t>
      </w:r>
    </w:p>
    <w:bookmarkEnd w:id="61"/>
    <w:bookmarkStart w:name="z71" w:id="62"/>
    <w:p>
      <w:pPr>
        <w:spacing w:after="0"/>
        <w:ind w:left="0"/>
        <w:jc w:val="both"/>
      </w:pPr>
      <w:r>
        <w:rPr>
          <w:rFonts w:ascii="Times New Roman"/>
          <w:b w:val="false"/>
          <w:i w:val="false"/>
          <w:color w:val="000000"/>
          <w:sz w:val="28"/>
        </w:rPr>
        <w:t>
      Ескертпе: нысанды толтыру бойынша түсіндірме осы нысанның қосымшасында келтірілген.</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жолаушылар тасымалын орындау туралы ай сайынғы есеп" әкімшілік деректерді жинауға арналған нысанға қосымша</w:t>
            </w:r>
          </w:p>
        </w:tc>
      </w:tr>
    </w:tbl>
    <w:bookmarkStart w:name="z73" w:id="63"/>
    <w:p>
      <w:pPr>
        <w:spacing w:after="0"/>
        <w:ind w:left="0"/>
        <w:jc w:val="both"/>
      </w:pPr>
      <w:r>
        <w:rPr>
          <w:rFonts w:ascii="Times New Roman"/>
          <w:b w:val="false"/>
          <w:i w:val="false"/>
          <w:color w:val="000000"/>
          <w:sz w:val="28"/>
        </w:rPr>
        <w:t>
      "Теміржол жолаушылар тасымалдарын орындау туралы ай сайынғы есеп" нысанын толтыру жөніндегі түсіндірмелер</w:t>
      </w:r>
    </w:p>
    <w:bookmarkEnd w:id="63"/>
    <w:bookmarkStart w:name="z74" w:id="64"/>
    <w:p>
      <w:pPr>
        <w:spacing w:after="0"/>
        <w:ind w:left="0"/>
        <w:jc w:val="both"/>
      </w:pPr>
      <w:r>
        <w:rPr>
          <w:rFonts w:ascii="Times New Roman"/>
          <w:b w:val="false"/>
          <w:i w:val="false"/>
          <w:color w:val="000000"/>
          <w:sz w:val="28"/>
        </w:rPr>
        <w:t>
      1. Осы түсіндірмелер "Теміржол жолаушылар тасымалдарын орындау туралы ай сайынғы есеп" нысанын толтыру бойынша бірыңғай талаптарды айқындайды (бұдан әрі - Нысан).</w:t>
      </w:r>
    </w:p>
    <w:bookmarkEnd w:id="64"/>
    <w:bookmarkStart w:name="z75" w:id="65"/>
    <w:p>
      <w:pPr>
        <w:spacing w:after="0"/>
        <w:ind w:left="0"/>
        <w:jc w:val="both"/>
      </w:pPr>
      <w:r>
        <w:rPr>
          <w:rFonts w:ascii="Times New Roman"/>
          <w:b w:val="false"/>
          <w:i w:val="false"/>
          <w:color w:val="000000"/>
          <w:sz w:val="28"/>
        </w:rPr>
        <w:t>
      2. Нысанды "Қазақстан Республикасының Үкіметі мен Ресей Федерациясының Үкіметі арасындағы теміржол көлігі кәсіпорындарының,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айқындалған теміржолмен жолаушылар тасымалдарын жүзеге асыратын субъектілер жергілікті атқарушы органға ай сайын, есепті айдан кейінгі айдың 25-не дейін ұсынады.</w:t>
      </w:r>
    </w:p>
    <w:bookmarkEnd w:id="65"/>
    <w:bookmarkStart w:name="z76" w:id="66"/>
    <w:p>
      <w:pPr>
        <w:spacing w:after="0"/>
        <w:ind w:left="0"/>
        <w:jc w:val="both"/>
      </w:pPr>
      <w:r>
        <w:rPr>
          <w:rFonts w:ascii="Times New Roman"/>
          <w:b w:val="false"/>
          <w:i w:val="false"/>
          <w:color w:val="000000"/>
          <w:sz w:val="28"/>
        </w:rPr>
        <w:t>
      3. Нысанға басшы және бас бухгалтер қол қояды, мөр басылады (бар болған жағдайда).</w:t>
      </w:r>
    </w:p>
    <w:bookmarkEnd w:id="66"/>
    <w:bookmarkStart w:name="z77" w:id="67"/>
    <w:p>
      <w:pPr>
        <w:spacing w:after="0"/>
        <w:ind w:left="0"/>
        <w:jc w:val="both"/>
      </w:pPr>
      <w:r>
        <w:rPr>
          <w:rFonts w:ascii="Times New Roman"/>
          <w:b w:val="false"/>
          <w:i w:val="false"/>
          <w:color w:val="000000"/>
          <w:sz w:val="28"/>
        </w:rPr>
        <w:t>
      4. Нысан былайша толтырылады:</w:t>
      </w:r>
    </w:p>
    <w:bookmarkEnd w:id="67"/>
    <w:bookmarkStart w:name="z78" w:id="68"/>
    <w:p>
      <w:pPr>
        <w:spacing w:after="0"/>
        <w:ind w:left="0"/>
        <w:jc w:val="both"/>
      </w:pPr>
      <w:r>
        <w:rPr>
          <w:rFonts w:ascii="Times New Roman"/>
          <w:b w:val="false"/>
          <w:i w:val="false"/>
          <w:color w:val="000000"/>
          <w:sz w:val="28"/>
        </w:rPr>
        <w:t>
      1-бағанда теміржол қатынасының атауы көрсетіледі;</w:t>
      </w:r>
    </w:p>
    <w:bookmarkEnd w:id="68"/>
    <w:bookmarkStart w:name="z79" w:id="69"/>
    <w:p>
      <w:pPr>
        <w:spacing w:after="0"/>
        <w:ind w:left="0"/>
        <w:jc w:val="both"/>
      </w:pPr>
      <w:r>
        <w:rPr>
          <w:rFonts w:ascii="Times New Roman"/>
          <w:b w:val="false"/>
          <w:i w:val="false"/>
          <w:color w:val="000000"/>
          <w:sz w:val="28"/>
        </w:rPr>
        <w:t>
      2-бағанда пойыздың номері көрсетіледі;</w:t>
      </w:r>
    </w:p>
    <w:bookmarkEnd w:id="69"/>
    <w:bookmarkStart w:name="z80" w:id="70"/>
    <w:p>
      <w:pPr>
        <w:spacing w:after="0"/>
        <w:ind w:left="0"/>
        <w:jc w:val="both"/>
      </w:pPr>
      <w:r>
        <w:rPr>
          <w:rFonts w:ascii="Times New Roman"/>
          <w:b w:val="false"/>
          <w:i w:val="false"/>
          <w:color w:val="000000"/>
          <w:sz w:val="28"/>
        </w:rPr>
        <w:t>
      3-бағанда пойыздың маршруттың бастапқы пунктінен соңғы пунктіне дейін өтетін қашықтығы километрмен көрсетіледі;</w:t>
      </w:r>
    </w:p>
    <w:bookmarkEnd w:id="70"/>
    <w:bookmarkStart w:name="z81" w:id="71"/>
    <w:p>
      <w:pPr>
        <w:spacing w:after="0"/>
        <w:ind w:left="0"/>
        <w:jc w:val="both"/>
      </w:pPr>
      <w:r>
        <w:rPr>
          <w:rFonts w:ascii="Times New Roman"/>
          <w:b w:val="false"/>
          <w:i w:val="false"/>
          <w:color w:val="000000"/>
          <w:sz w:val="28"/>
        </w:rPr>
        <w:t>
      4-бағанда пойыздың аптасына қатынайтын күн саны көрсетіледі;</w:t>
      </w:r>
    </w:p>
    <w:bookmarkEnd w:id="71"/>
    <w:bookmarkStart w:name="z82" w:id="72"/>
    <w:p>
      <w:pPr>
        <w:spacing w:after="0"/>
        <w:ind w:left="0"/>
        <w:jc w:val="both"/>
      </w:pPr>
      <w:r>
        <w:rPr>
          <w:rFonts w:ascii="Times New Roman"/>
          <w:b w:val="false"/>
          <w:i w:val="false"/>
          <w:color w:val="000000"/>
          <w:sz w:val="28"/>
        </w:rPr>
        <w:t>
      5-бағанда вагонның түрі: жалпы, купе, плацкарт көрсетіледі:</w:t>
      </w:r>
    </w:p>
    <w:bookmarkEnd w:id="72"/>
    <w:bookmarkStart w:name="z83" w:id="73"/>
    <w:p>
      <w:pPr>
        <w:spacing w:after="0"/>
        <w:ind w:left="0"/>
        <w:jc w:val="both"/>
      </w:pPr>
      <w:r>
        <w:rPr>
          <w:rFonts w:ascii="Times New Roman"/>
          <w:b w:val="false"/>
          <w:i w:val="false"/>
          <w:color w:val="000000"/>
          <w:sz w:val="28"/>
        </w:rPr>
        <w:t>
      6-бағанда жасалған шарттарға сәйкес есепті кезеңде тасымалдаушы қамтамасыз етуге міндетті жөнелту станциясынан межелі станцияға дейін және кері тасымалдау қашықтығына (километр саны) вагондар санының көбейтіндісі ретінде есептелетін көрсеткіш көрсетіледі, мың вагон-километр;</w:t>
      </w:r>
    </w:p>
    <w:bookmarkEnd w:id="73"/>
    <w:bookmarkStart w:name="z84" w:id="74"/>
    <w:p>
      <w:pPr>
        <w:spacing w:after="0"/>
        <w:ind w:left="0"/>
        <w:jc w:val="both"/>
      </w:pPr>
      <w:r>
        <w:rPr>
          <w:rFonts w:ascii="Times New Roman"/>
          <w:b w:val="false"/>
          <w:i w:val="false"/>
          <w:color w:val="000000"/>
          <w:sz w:val="28"/>
        </w:rPr>
        <w:t>
      7-бағанда жөнелту станциясынан межелі станцияға дейін және кері тасымалдау қашықтығына (километр саны) вагондар санының көбейтіндісі ретінде есептелетін көрсеткіш көрсетіледі, мың вагон-километр;</w:t>
      </w:r>
    </w:p>
    <w:bookmarkEnd w:id="74"/>
    <w:bookmarkStart w:name="z85" w:id="75"/>
    <w:p>
      <w:pPr>
        <w:spacing w:after="0"/>
        <w:ind w:left="0"/>
        <w:jc w:val="both"/>
      </w:pPr>
      <w:r>
        <w:rPr>
          <w:rFonts w:ascii="Times New Roman"/>
          <w:b w:val="false"/>
          <w:i w:val="false"/>
          <w:color w:val="000000"/>
          <w:sz w:val="28"/>
        </w:rPr>
        <w:t>
      8-бағанда жолаушыларды тасымалдау көлемін көрсететін көрсеткіш көрсетіледі, жолаушылар санының тасымалдау қашықтығына көбейтіндісі ретінде есептеледі, мың жолаушы-километрмен;</w:t>
      </w:r>
    </w:p>
    <w:bookmarkEnd w:id="75"/>
    <w:bookmarkStart w:name="z86" w:id="76"/>
    <w:p>
      <w:pPr>
        <w:spacing w:after="0"/>
        <w:ind w:left="0"/>
        <w:jc w:val="both"/>
      </w:pPr>
      <w:r>
        <w:rPr>
          <w:rFonts w:ascii="Times New Roman"/>
          <w:b w:val="false"/>
          <w:i w:val="false"/>
          <w:color w:val="000000"/>
          <w:sz w:val="28"/>
        </w:rPr>
        <w:t>
      9-бағанда тасымалданған жолаушылар саны, мың адам;</w:t>
      </w:r>
    </w:p>
    <w:bookmarkEnd w:id="76"/>
    <w:bookmarkStart w:name="z87" w:id="77"/>
    <w:p>
      <w:pPr>
        <w:spacing w:after="0"/>
        <w:ind w:left="0"/>
        <w:jc w:val="both"/>
      </w:pPr>
      <w:r>
        <w:rPr>
          <w:rFonts w:ascii="Times New Roman"/>
          <w:b w:val="false"/>
          <w:i w:val="false"/>
          <w:color w:val="000000"/>
          <w:sz w:val="28"/>
        </w:rPr>
        <w:t>
      10-бағанда жолаушылар санының вагондардың санына көбейтіндісі ретінде есептелетін вагондардағы тасымалданған жолаушылар санын көрсететін көрсеткіш көрсетіледі;</w:t>
      </w:r>
    </w:p>
    <w:bookmarkEnd w:id="77"/>
    <w:bookmarkStart w:name="z88" w:id="78"/>
    <w:p>
      <w:pPr>
        <w:spacing w:after="0"/>
        <w:ind w:left="0"/>
        <w:jc w:val="both"/>
      </w:pPr>
      <w:r>
        <w:rPr>
          <w:rFonts w:ascii="Times New Roman"/>
          <w:b w:val="false"/>
          <w:i w:val="false"/>
          <w:color w:val="000000"/>
          <w:sz w:val="28"/>
        </w:rPr>
        <w:t>
      11-бағанда төменде көрсетілген шығыстардың көлемі мың теңгемен көрсетіледі:</w:t>
      </w:r>
    </w:p>
    <w:bookmarkEnd w:id="78"/>
    <w:bookmarkStart w:name="z89" w:id="79"/>
    <w:p>
      <w:pPr>
        <w:spacing w:after="0"/>
        <w:ind w:left="0"/>
        <w:jc w:val="both"/>
      </w:pPr>
      <w:r>
        <w:rPr>
          <w:rFonts w:ascii="Times New Roman"/>
          <w:b w:val="false"/>
          <w:i w:val="false"/>
          <w:color w:val="000000"/>
          <w:sz w:val="28"/>
        </w:rPr>
        <w:t>
      - магистральдық темір жол желілері (бұдан әрі – МТЖ) қызметтеріне арналған шығыстар;</w:t>
      </w:r>
    </w:p>
    <w:bookmarkEnd w:id="79"/>
    <w:bookmarkStart w:name="z90" w:id="80"/>
    <w:p>
      <w:pPr>
        <w:spacing w:after="0"/>
        <w:ind w:left="0"/>
        <w:jc w:val="both"/>
      </w:pPr>
      <w:r>
        <w:rPr>
          <w:rFonts w:ascii="Times New Roman"/>
          <w:b w:val="false"/>
          <w:i w:val="false"/>
          <w:color w:val="000000"/>
          <w:sz w:val="28"/>
        </w:rPr>
        <w:t>
      - локомотивтік тарту қызметтеріне арналған шығыстар;</w:t>
      </w:r>
    </w:p>
    <w:bookmarkEnd w:id="80"/>
    <w:bookmarkStart w:name="z91" w:id="81"/>
    <w:p>
      <w:pPr>
        <w:spacing w:after="0"/>
        <w:ind w:left="0"/>
        <w:jc w:val="both"/>
      </w:pPr>
      <w:r>
        <w:rPr>
          <w:rFonts w:ascii="Times New Roman"/>
          <w:b w:val="false"/>
          <w:i w:val="false"/>
          <w:color w:val="000000"/>
          <w:sz w:val="28"/>
        </w:rPr>
        <w:t>
      - вагондарды жалға алу шығыстары;</w:t>
      </w:r>
    </w:p>
    <w:bookmarkEnd w:id="81"/>
    <w:bookmarkStart w:name="z92" w:id="82"/>
    <w:p>
      <w:pPr>
        <w:spacing w:after="0"/>
        <w:ind w:left="0"/>
        <w:jc w:val="both"/>
      </w:pPr>
      <w:r>
        <w:rPr>
          <w:rFonts w:ascii="Times New Roman"/>
          <w:b w:val="false"/>
          <w:i w:val="false"/>
          <w:color w:val="000000"/>
          <w:sz w:val="28"/>
        </w:rPr>
        <w:t>
      - вагондарды күтіп-ұстауға арналған шығыстар;</w:t>
      </w:r>
    </w:p>
    <w:bookmarkEnd w:id="82"/>
    <w:bookmarkStart w:name="z93" w:id="83"/>
    <w:p>
      <w:pPr>
        <w:spacing w:after="0"/>
        <w:ind w:left="0"/>
        <w:jc w:val="both"/>
      </w:pPr>
      <w:r>
        <w:rPr>
          <w:rFonts w:ascii="Times New Roman"/>
          <w:b w:val="false"/>
          <w:i w:val="false"/>
          <w:color w:val="000000"/>
          <w:sz w:val="28"/>
        </w:rPr>
        <w:t>
      -өзге де шығыстар.</w:t>
      </w:r>
    </w:p>
    <w:bookmarkEnd w:id="83"/>
    <w:bookmarkStart w:name="z94" w:id="84"/>
    <w:p>
      <w:pPr>
        <w:spacing w:after="0"/>
        <w:ind w:left="0"/>
        <w:jc w:val="both"/>
      </w:pPr>
      <w:r>
        <w:rPr>
          <w:rFonts w:ascii="Times New Roman"/>
          <w:b w:val="false"/>
          <w:i w:val="false"/>
          <w:color w:val="000000"/>
          <w:sz w:val="28"/>
        </w:rPr>
        <w:t>
      12-бағанда барлық шығыстардың сомасы ретінде есептелетін шығыстардың жиынтық көлемі көрсетіледі, оның ішінде: МТЖ қызметтері; локомотивтік тарту қызметтері; вагондарды жалдау; вагондарды күтіп-ұстау; өзге де шығыстар; мың теңгемен.</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85"/>
    <w:p>
      <w:pPr>
        <w:spacing w:after="0"/>
        <w:ind w:left="0"/>
        <w:jc w:val="both"/>
      </w:pPr>
      <w:r>
        <w:rPr>
          <w:rFonts w:ascii="Times New Roman"/>
          <w:b w:val="false"/>
          <w:i w:val="false"/>
          <w:color w:val="000000"/>
          <w:sz w:val="28"/>
        </w:rPr>
        <w:t>
      Жылдың басынан бастап өсу бойынша әлеуметтік маңызы бар қатынастар бойынша жолаушылар тасымалын орындау туралы есеп</w:t>
      </w:r>
    </w:p>
    <w:bookmarkEnd w:id="85"/>
    <w:bookmarkStart w:name="z98" w:id="86"/>
    <w:p>
      <w:pPr>
        <w:spacing w:after="0"/>
        <w:ind w:left="0"/>
        <w:jc w:val="both"/>
      </w:pPr>
      <w:r>
        <w:rPr>
          <w:rFonts w:ascii="Times New Roman"/>
          <w:b w:val="false"/>
          <w:i w:val="false"/>
          <w:color w:val="000000"/>
          <w:sz w:val="28"/>
        </w:rPr>
        <w:t>
      Есептік кезең: 20___жылғы ____________ Индекс: 1-ЖТ Кімге ұсынылады: жергілікті атқарушы органға. Кезеңділігі: ай сайын. Ақпаратты ұсынатын адамдар тобы: "Қазақстан Республикасының Үкіметі мен Ресей Федерациясының Үкіметі арасындағы теміржол көлігі кәсіпорындарының,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айқындалған теміржолмен жолаушылар тасымалын жүзеге асыратын субъектілер.</w:t>
      </w:r>
    </w:p>
    <w:bookmarkEnd w:id="86"/>
    <w:bookmarkStart w:name="z99" w:id="87"/>
    <w:p>
      <w:pPr>
        <w:spacing w:after="0"/>
        <w:ind w:left="0"/>
        <w:jc w:val="both"/>
      </w:pPr>
      <w:r>
        <w:rPr>
          <w:rFonts w:ascii="Times New Roman"/>
          <w:b w:val="false"/>
          <w:i w:val="false"/>
          <w:color w:val="000000"/>
          <w:sz w:val="28"/>
        </w:rPr>
        <w:t>
      Ұсыну мерзімі: есепті кезеңнен кейінгі айдың 25-не дейін. Әкімшілік деректер нысаны: "Солтүстік Қазақстан облысы әкімдігінің жолаушылар көлігі және автомобиль жолдары басқармасы" коммуналдық мемлекеттік мекемесінің Интернет-ресурсында орналастырылады.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746"/>
        <w:gridCol w:w="1379"/>
        <w:gridCol w:w="1189"/>
        <w:gridCol w:w="684"/>
        <w:gridCol w:w="2354"/>
        <w:gridCol w:w="1720"/>
        <w:gridCol w:w="1531"/>
        <w:gridCol w:w="1571"/>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қатына-сының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арашық-тығы, километр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қатынау кезең-ділігі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түрі</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азай-майтын жүрген жолы, мың вагон/ километр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жүрген жолы, вагон/ километр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мың жолаушы/километр</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 жолау-шылар, мың адам</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00" w:id="88"/>
    <w:p>
      <w:pPr>
        <w:spacing w:after="0"/>
        <w:ind w:left="0"/>
        <w:jc w:val="both"/>
      </w:pPr>
      <w:r>
        <w:rPr>
          <w:rFonts w:ascii="Times New Roman"/>
          <w:b w:val="false"/>
          <w:i w:val="false"/>
          <w:color w:val="000000"/>
          <w:sz w:val="28"/>
        </w:rPr>
        <w:t>
      кестенің жалғасы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6"/>
        <w:gridCol w:w="1536"/>
        <w:gridCol w:w="1276"/>
        <w:gridCol w:w="1017"/>
        <w:gridCol w:w="1362"/>
        <w:gridCol w:w="1277"/>
        <w:gridCol w:w="1795"/>
        <w:gridCol w:w="1192"/>
        <w:gridCol w:w="1019"/>
      </w:tblGrid>
      <w:tr>
        <w:trPr>
          <w:trHeight w:val="30" w:hRule="atLeast"/>
        </w:trPr>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толығуы, адам/вагон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бойынша шығыстар, мың теңге</w:t>
            </w:r>
          </w:p>
        </w:tc>
        <w:tc>
          <w:tcPr>
            <w:tcW w:w="1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субси-диялау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теміржол желісі қызметіне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локомо-тивтік тарту қызметіне</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жалдауға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күтіп-ұстауға</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жатады</w:t>
            </w:r>
          </w:p>
        </w:tc>
      </w:tr>
      <w:tr>
        <w:trPr>
          <w:trHeight w:val="30" w:hRule="atLeast"/>
        </w:trPr>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01" w:id="89"/>
    <w:p>
      <w:pPr>
        <w:spacing w:after="0"/>
        <w:ind w:left="0"/>
        <w:jc w:val="both"/>
      </w:pPr>
      <w:r>
        <w:rPr>
          <w:rFonts w:ascii="Times New Roman"/>
          <w:b w:val="false"/>
          <w:i w:val="false"/>
          <w:color w:val="000000"/>
          <w:sz w:val="28"/>
        </w:rPr>
        <w:t>
      Атауы ______________________ Мекенжайы__________________________ ___________________________ ___________________________________ Телефоны______________________________________________________</w:t>
      </w:r>
    </w:p>
    <w:bookmarkEnd w:id="89"/>
    <w:bookmarkStart w:name="z102" w:id="90"/>
    <w:p>
      <w:pPr>
        <w:spacing w:after="0"/>
        <w:ind w:left="0"/>
        <w:jc w:val="both"/>
      </w:pPr>
      <w:r>
        <w:rPr>
          <w:rFonts w:ascii="Times New Roman"/>
          <w:b w:val="false"/>
          <w:i w:val="false"/>
          <w:color w:val="000000"/>
          <w:sz w:val="28"/>
        </w:rPr>
        <w:t>
      Электрондық почтаның мекенжайы_______________________________________ Орындаушы___________________________________________ _______________ Тегі, аты және әкесінің аты (бар болған жағдайда) қолы, телефоны</w:t>
      </w:r>
    </w:p>
    <w:bookmarkEnd w:id="90"/>
    <w:bookmarkStart w:name="z103" w:id="91"/>
    <w:p>
      <w:pPr>
        <w:spacing w:after="0"/>
        <w:ind w:left="0"/>
        <w:jc w:val="both"/>
      </w:pPr>
      <w:r>
        <w:rPr>
          <w:rFonts w:ascii="Times New Roman"/>
          <w:b w:val="false"/>
          <w:i w:val="false"/>
          <w:color w:val="000000"/>
          <w:sz w:val="28"/>
        </w:rPr>
        <w:t>
      Басшы немесе оның міндетін атқарушы адам</w:t>
      </w:r>
    </w:p>
    <w:bookmarkEnd w:id="91"/>
    <w:bookmarkStart w:name="z104" w:id="92"/>
    <w:p>
      <w:pPr>
        <w:spacing w:after="0"/>
        <w:ind w:left="0"/>
        <w:jc w:val="both"/>
      </w:pPr>
      <w:r>
        <w:rPr>
          <w:rFonts w:ascii="Times New Roman"/>
          <w:b w:val="false"/>
          <w:i w:val="false"/>
          <w:color w:val="000000"/>
          <w:sz w:val="28"/>
        </w:rPr>
        <w:t>
      _______________________________________________________ _______________ Тегі, аты және әкесінің аты (бар болған жағдайда) қолы Мөрдің орны (жеке кәсіпкерлік субъектілері болып табылатын адамдарды қоспағанда)</w:t>
      </w:r>
    </w:p>
    <w:bookmarkEnd w:id="92"/>
    <w:bookmarkStart w:name="z105" w:id="93"/>
    <w:p>
      <w:pPr>
        <w:spacing w:after="0"/>
        <w:ind w:left="0"/>
        <w:jc w:val="both"/>
      </w:pPr>
      <w:r>
        <w:rPr>
          <w:rFonts w:ascii="Times New Roman"/>
          <w:b w:val="false"/>
          <w:i w:val="false"/>
          <w:color w:val="000000"/>
          <w:sz w:val="28"/>
        </w:rPr>
        <w:t>
      Ескертпе: нысанды толтыру бойынша түсіндірме осы нысанның қосымшасында келтірілген.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басынан бастап өсуі бойынша теміржол жолаушылар тасымалын орындау туралы есеп" әкімшілік деректерді жинауға арналған нысанға қосымша</w:t>
            </w:r>
          </w:p>
        </w:tc>
      </w:tr>
    </w:tbl>
    <w:bookmarkStart w:name="z107" w:id="94"/>
    <w:p>
      <w:pPr>
        <w:spacing w:after="0"/>
        <w:ind w:left="0"/>
        <w:jc w:val="both"/>
      </w:pPr>
      <w:r>
        <w:rPr>
          <w:rFonts w:ascii="Times New Roman"/>
          <w:b w:val="false"/>
          <w:i w:val="false"/>
          <w:color w:val="000000"/>
          <w:sz w:val="28"/>
        </w:rPr>
        <w:t>
      "Жыл басынан бастап өсуі бойынша теміржол жолаушылар тасымалын орындау туралы есеп" нысанын толтыру жөніндегі түсіндірмелер</w:t>
      </w:r>
    </w:p>
    <w:bookmarkEnd w:id="94"/>
    <w:bookmarkStart w:name="z108" w:id="95"/>
    <w:p>
      <w:pPr>
        <w:spacing w:after="0"/>
        <w:ind w:left="0"/>
        <w:jc w:val="both"/>
      </w:pPr>
      <w:r>
        <w:rPr>
          <w:rFonts w:ascii="Times New Roman"/>
          <w:b w:val="false"/>
          <w:i w:val="false"/>
          <w:color w:val="000000"/>
          <w:sz w:val="28"/>
        </w:rPr>
        <w:t>
      1. Осы түсіндірмелер "Жыл басынан бастап өсуі бойынша теміржол жолаушылар тасымалын орындау туралы есеп" нысанын (бұдан әрі - Нысан) толтыру бойынша бірыңғай талаптарды айқындайды.</w:t>
      </w:r>
    </w:p>
    <w:bookmarkEnd w:id="95"/>
    <w:bookmarkStart w:name="z109" w:id="96"/>
    <w:p>
      <w:pPr>
        <w:spacing w:after="0"/>
        <w:ind w:left="0"/>
        <w:jc w:val="both"/>
      </w:pPr>
      <w:r>
        <w:rPr>
          <w:rFonts w:ascii="Times New Roman"/>
          <w:b w:val="false"/>
          <w:i w:val="false"/>
          <w:color w:val="000000"/>
          <w:sz w:val="28"/>
        </w:rPr>
        <w:t>
      2. Нысанды "Қазақстан Республикасының Үкіметі мен Ресей Федерациясының Үкіметі арасындағы теміржол көлігі кәсіпорындарының, мекемелері мен ұйымдарының қызметін құқықтық реттеудің ерекшеліктері туралы келісімді бекіту туралы" Қазақстан Республикасы Үкіметінің 1997 жылғы 15 шілдедегі № 1114 қаулысымен айқындалған теміржолмен жолаушылар тасымалдарын жүзеге асыратын субъектілер жергілікті атқарушы органға ай сайын, есепті айдан кейінгі айдың 25-не дейін ұсынады.</w:t>
      </w:r>
    </w:p>
    <w:bookmarkEnd w:id="96"/>
    <w:bookmarkStart w:name="z110" w:id="97"/>
    <w:p>
      <w:pPr>
        <w:spacing w:after="0"/>
        <w:ind w:left="0"/>
        <w:jc w:val="both"/>
      </w:pPr>
      <w:r>
        <w:rPr>
          <w:rFonts w:ascii="Times New Roman"/>
          <w:b w:val="false"/>
          <w:i w:val="false"/>
          <w:color w:val="000000"/>
          <w:sz w:val="28"/>
        </w:rPr>
        <w:t>
      3. Нысанға басшы және бас бухгалтер қол қояды, мөр басылады (бар болған жағдайда).</w:t>
      </w:r>
    </w:p>
    <w:bookmarkEnd w:id="97"/>
    <w:bookmarkStart w:name="z111" w:id="98"/>
    <w:p>
      <w:pPr>
        <w:spacing w:after="0"/>
        <w:ind w:left="0"/>
        <w:jc w:val="both"/>
      </w:pPr>
      <w:r>
        <w:rPr>
          <w:rFonts w:ascii="Times New Roman"/>
          <w:b w:val="false"/>
          <w:i w:val="false"/>
          <w:color w:val="000000"/>
          <w:sz w:val="28"/>
        </w:rPr>
        <w:t>
      4. Нысан былайша толтырылады:</w:t>
      </w:r>
    </w:p>
    <w:bookmarkEnd w:id="98"/>
    <w:bookmarkStart w:name="z112" w:id="99"/>
    <w:p>
      <w:pPr>
        <w:spacing w:after="0"/>
        <w:ind w:left="0"/>
        <w:jc w:val="both"/>
      </w:pPr>
      <w:r>
        <w:rPr>
          <w:rFonts w:ascii="Times New Roman"/>
          <w:b w:val="false"/>
          <w:i w:val="false"/>
          <w:color w:val="000000"/>
          <w:sz w:val="28"/>
        </w:rPr>
        <w:t>
      1-бағанда теміржол қатынасының атауы көрсетіледі;</w:t>
      </w:r>
    </w:p>
    <w:bookmarkEnd w:id="99"/>
    <w:bookmarkStart w:name="z113" w:id="100"/>
    <w:p>
      <w:pPr>
        <w:spacing w:after="0"/>
        <w:ind w:left="0"/>
        <w:jc w:val="both"/>
      </w:pPr>
      <w:r>
        <w:rPr>
          <w:rFonts w:ascii="Times New Roman"/>
          <w:b w:val="false"/>
          <w:i w:val="false"/>
          <w:color w:val="000000"/>
          <w:sz w:val="28"/>
        </w:rPr>
        <w:t>
      2-бағанда пойыздың номері көрсетіледі;</w:t>
      </w:r>
    </w:p>
    <w:bookmarkEnd w:id="100"/>
    <w:bookmarkStart w:name="z114" w:id="101"/>
    <w:p>
      <w:pPr>
        <w:spacing w:after="0"/>
        <w:ind w:left="0"/>
        <w:jc w:val="both"/>
      </w:pPr>
      <w:r>
        <w:rPr>
          <w:rFonts w:ascii="Times New Roman"/>
          <w:b w:val="false"/>
          <w:i w:val="false"/>
          <w:color w:val="000000"/>
          <w:sz w:val="28"/>
        </w:rPr>
        <w:t>
      3-бағанда пойыздың маршруттың бастапқы пунктінен соңғы пунктіне дейін өтетін қашықтығы километрмен көрсетіледі;</w:t>
      </w:r>
    </w:p>
    <w:bookmarkEnd w:id="101"/>
    <w:bookmarkStart w:name="z115" w:id="102"/>
    <w:p>
      <w:pPr>
        <w:spacing w:after="0"/>
        <w:ind w:left="0"/>
        <w:jc w:val="both"/>
      </w:pPr>
      <w:r>
        <w:rPr>
          <w:rFonts w:ascii="Times New Roman"/>
          <w:b w:val="false"/>
          <w:i w:val="false"/>
          <w:color w:val="000000"/>
          <w:sz w:val="28"/>
        </w:rPr>
        <w:t>
      4-бағанда пойыздың аптасына қатынайтын күн саны көрсетіледі;</w:t>
      </w:r>
    </w:p>
    <w:bookmarkEnd w:id="102"/>
    <w:bookmarkStart w:name="z116" w:id="103"/>
    <w:p>
      <w:pPr>
        <w:spacing w:after="0"/>
        <w:ind w:left="0"/>
        <w:jc w:val="both"/>
      </w:pPr>
      <w:r>
        <w:rPr>
          <w:rFonts w:ascii="Times New Roman"/>
          <w:b w:val="false"/>
          <w:i w:val="false"/>
          <w:color w:val="000000"/>
          <w:sz w:val="28"/>
        </w:rPr>
        <w:t>
      5-бағанда вагонның түрі: жалпы, купе, плацкарт көрсетіледі:</w:t>
      </w:r>
    </w:p>
    <w:bookmarkEnd w:id="103"/>
    <w:bookmarkStart w:name="z117" w:id="104"/>
    <w:p>
      <w:pPr>
        <w:spacing w:after="0"/>
        <w:ind w:left="0"/>
        <w:jc w:val="both"/>
      </w:pPr>
      <w:r>
        <w:rPr>
          <w:rFonts w:ascii="Times New Roman"/>
          <w:b w:val="false"/>
          <w:i w:val="false"/>
          <w:color w:val="000000"/>
          <w:sz w:val="28"/>
        </w:rPr>
        <w:t>
      6-бағанда жасалған шарттарға сәйкес есепті кезеңде тасымалдаушы қамтамасыз етуге міндетті жөнелту станциясынан межелі станцияға дейін және кері тасымалдау қашықтығына (километр саны) вагондар санының көбейтіндісі ретінде есептелетін көрсеткіш көрсетіледі, мың вагон-километр;</w:t>
      </w:r>
    </w:p>
    <w:bookmarkEnd w:id="104"/>
    <w:bookmarkStart w:name="z118" w:id="105"/>
    <w:p>
      <w:pPr>
        <w:spacing w:after="0"/>
        <w:ind w:left="0"/>
        <w:jc w:val="both"/>
      </w:pPr>
      <w:r>
        <w:rPr>
          <w:rFonts w:ascii="Times New Roman"/>
          <w:b w:val="false"/>
          <w:i w:val="false"/>
          <w:color w:val="000000"/>
          <w:sz w:val="28"/>
        </w:rPr>
        <w:t>
      7-бағанда есепті айды қоса алғанда, жыл басынан бастап өсуі бойынша жөнелту станциясынан межелі станцияға дейін және кері тасымалдау қашықтығына (километр санымен) вагондар санының көбейтіндісі ретінде есептелетін көрсеткіш көрсетіледі;</w:t>
      </w:r>
    </w:p>
    <w:bookmarkEnd w:id="105"/>
    <w:bookmarkStart w:name="z119" w:id="106"/>
    <w:p>
      <w:pPr>
        <w:spacing w:after="0"/>
        <w:ind w:left="0"/>
        <w:jc w:val="both"/>
      </w:pPr>
      <w:r>
        <w:rPr>
          <w:rFonts w:ascii="Times New Roman"/>
          <w:b w:val="false"/>
          <w:i w:val="false"/>
          <w:color w:val="000000"/>
          <w:sz w:val="28"/>
        </w:rPr>
        <w:t>
      8-бағанда есепті айды қоса алғанда, жыл басынан бастап өсуі бойынша тасымалдау қашықтығына (километр санымен) жолаушылар санының көбейтіндісі ретінде есептелетін, жолаушыларды тасымалдау көлемін көрсететін көрсеткіш көрсетіледі, мың жолаушы-километрмен;</w:t>
      </w:r>
    </w:p>
    <w:bookmarkEnd w:id="106"/>
    <w:bookmarkStart w:name="z120" w:id="107"/>
    <w:p>
      <w:pPr>
        <w:spacing w:after="0"/>
        <w:ind w:left="0"/>
        <w:jc w:val="both"/>
      </w:pPr>
      <w:r>
        <w:rPr>
          <w:rFonts w:ascii="Times New Roman"/>
          <w:b w:val="false"/>
          <w:i w:val="false"/>
          <w:color w:val="000000"/>
          <w:sz w:val="28"/>
        </w:rPr>
        <w:t>
      9-бағанда есепті айды қоса алғанда, жыл басынан бастап өсуі бойынша тасымалданған жолаушылар көлемі мың адамда көрсетіледі;</w:t>
      </w:r>
    </w:p>
    <w:bookmarkEnd w:id="107"/>
    <w:bookmarkStart w:name="z121" w:id="108"/>
    <w:p>
      <w:pPr>
        <w:spacing w:after="0"/>
        <w:ind w:left="0"/>
        <w:jc w:val="both"/>
      </w:pPr>
      <w:r>
        <w:rPr>
          <w:rFonts w:ascii="Times New Roman"/>
          <w:b w:val="false"/>
          <w:i w:val="false"/>
          <w:color w:val="000000"/>
          <w:sz w:val="28"/>
        </w:rPr>
        <w:t>
      10-бағанда жолаушылар санының вагондардың санына көбейтіндісі ретінде есептелетін вагондардағы тасымалданған жолаушылар санын көрсететін көрсеткіш көрсетіледі;</w:t>
      </w:r>
    </w:p>
    <w:bookmarkEnd w:id="108"/>
    <w:bookmarkStart w:name="z122" w:id="109"/>
    <w:p>
      <w:pPr>
        <w:spacing w:after="0"/>
        <w:ind w:left="0"/>
        <w:jc w:val="both"/>
      </w:pPr>
      <w:r>
        <w:rPr>
          <w:rFonts w:ascii="Times New Roman"/>
          <w:b w:val="false"/>
          <w:i w:val="false"/>
          <w:color w:val="000000"/>
          <w:sz w:val="28"/>
        </w:rPr>
        <w:t>
      11-бағанда есепті айды қоса алғанда, жыл басынан бастап өсу бойынша төменде көрсетілген шығыстардың көлемі көрсетіледі:</w:t>
      </w:r>
    </w:p>
    <w:bookmarkEnd w:id="109"/>
    <w:bookmarkStart w:name="z123" w:id="110"/>
    <w:p>
      <w:pPr>
        <w:spacing w:after="0"/>
        <w:ind w:left="0"/>
        <w:jc w:val="both"/>
      </w:pPr>
      <w:r>
        <w:rPr>
          <w:rFonts w:ascii="Times New Roman"/>
          <w:b w:val="false"/>
          <w:i w:val="false"/>
          <w:color w:val="000000"/>
          <w:sz w:val="28"/>
        </w:rPr>
        <w:t>
      - МТЖ қызметтеріне арналған шығыстар;</w:t>
      </w:r>
    </w:p>
    <w:bookmarkEnd w:id="110"/>
    <w:bookmarkStart w:name="z124" w:id="111"/>
    <w:p>
      <w:pPr>
        <w:spacing w:after="0"/>
        <w:ind w:left="0"/>
        <w:jc w:val="both"/>
      </w:pPr>
      <w:r>
        <w:rPr>
          <w:rFonts w:ascii="Times New Roman"/>
          <w:b w:val="false"/>
          <w:i w:val="false"/>
          <w:color w:val="000000"/>
          <w:sz w:val="28"/>
        </w:rPr>
        <w:t>
      - локомотивтік тарту қызметтеріне арналған шығыстар;</w:t>
      </w:r>
    </w:p>
    <w:bookmarkEnd w:id="111"/>
    <w:bookmarkStart w:name="z125" w:id="112"/>
    <w:p>
      <w:pPr>
        <w:spacing w:after="0"/>
        <w:ind w:left="0"/>
        <w:jc w:val="both"/>
      </w:pPr>
      <w:r>
        <w:rPr>
          <w:rFonts w:ascii="Times New Roman"/>
          <w:b w:val="false"/>
          <w:i w:val="false"/>
          <w:color w:val="000000"/>
          <w:sz w:val="28"/>
        </w:rPr>
        <w:t>
      - вагондарды жалға алу шығыстары;</w:t>
      </w:r>
    </w:p>
    <w:bookmarkEnd w:id="112"/>
    <w:bookmarkStart w:name="z126" w:id="113"/>
    <w:p>
      <w:pPr>
        <w:spacing w:after="0"/>
        <w:ind w:left="0"/>
        <w:jc w:val="both"/>
      </w:pPr>
      <w:r>
        <w:rPr>
          <w:rFonts w:ascii="Times New Roman"/>
          <w:b w:val="false"/>
          <w:i w:val="false"/>
          <w:color w:val="000000"/>
          <w:sz w:val="28"/>
        </w:rPr>
        <w:t>
      - вагондарды күтіп-ұстауға арналған шығыстар;</w:t>
      </w:r>
    </w:p>
    <w:bookmarkEnd w:id="113"/>
    <w:bookmarkStart w:name="z127" w:id="114"/>
    <w:p>
      <w:pPr>
        <w:spacing w:after="0"/>
        <w:ind w:left="0"/>
        <w:jc w:val="both"/>
      </w:pPr>
      <w:r>
        <w:rPr>
          <w:rFonts w:ascii="Times New Roman"/>
          <w:b w:val="false"/>
          <w:i w:val="false"/>
          <w:color w:val="000000"/>
          <w:sz w:val="28"/>
        </w:rPr>
        <w:t>
      -өзге де шығыстар.</w:t>
      </w:r>
    </w:p>
    <w:bookmarkEnd w:id="114"/>
    <w:bookmarkStart w:name="z128" w:id="115"/>
    <w:p>
      <w:pPr>
        <w:spacing w:after="0"/>
        <w:ind w:left="0"/>
        <w:jc w:val="both"/>
      </w:pPr>
      <w:r>
        <w:rPr>
          <w:rFonts w:ascii="Times New Roman"/>
          <w:b w:val="false"/>
          <w:i w:val="false"/>
          <w:color w:val="000000"/>
          <w:sz w:val="28"/>
        </w:rPr>
        <w:t>
      12-бағанда барлық шығыстар сомасы ретінде есептелетін жыл басынан бастап өсу бойынша шығыстардың жиынтық көлемі көрсетіледі, оның ішінде: МТЖ қызметтері; локомотивтік тартқыш қызметтері; вагондарды жалдау; вагондарды ұстау; өзге де шығыстар; есепті айды қоса алғанда, мың теңгемен.</w:t>
      </w:r>
    </w:p>
    <w:bookmarkEnd w:id="115"/>
    <w:bookmarkStart w:name="z129" w:id="116"/>
    <w:p>
      <w:pPr>
        <w:spacing w:after="0"/>
        <w:ind w:left="0"/>
        <w:jc w:val="both"/>
      </w:pPr>
      <w:r>
        <w:rPr>
          <w:rFonts w:ascii="Times New Roman"/>
          <w:b w:val="false"/>
          <w:i w:val="false"/>
          <w:color w:val="000000"/>
          <w:sz w:val="28"/>
        </w:rPr>
        <w:t>
      13-бағанда шығыстарды субсидиялау көлемі, мың теңге:</w:t>
      </w:r>
    </w:p>
    <w:bookmarkEnd w:id="116"/>
    <w:bookmarkStart w:name="z130" w:id="117"/>
    <w:p>
      <w:pPr>
        <w:spacing w:after="0"/>
        <w:ind w:left="0"/>
        <w:jc w:val="both"/>
      </w:pPr>
      <w:r>
        <w:rPr>
          <w:rFonts w:ascii="Times New Roman"/>
          <w:b w:val="false"/>
          <w:i w:val="false"/>
          <w:color w:val="000000"/>
          <w:sz w:val="28"/>
        </w:rPr>
        <w:t>
      - тасымалдаушыға жыл басынан өсуі бойынша субсидиялар төленді;</w:t>
      </w:r>
    </w:p>
    <w:bookmarkEnd w:id="117"/>
    <w:bookmarkStart w:name="z131" w:id="118"/>
    <w:p>
      <w:pPr>
        <w:spacing w:after="0"/>
        <w:ind w:left="0"/>
        <w:jc w:val="both"/>
      </w:pPr>
      <w:r>
        <w:rPr>
          <w:rFonts w:ascii="Times New Roman"/>
          <w:b w:val="false"/>
          <w:i w:val="false"/>
          <w:color w:val="000000"/>
          <w:sz w:val="28"/>
        </w:rPr>
        <w:t>
      - есепті айда төленуі тиіс.</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19"/>
    <w:p>
      <w:pPr>
        <w:spacing w:after="0"/>
        <w:ind w:left="0"/>
        <w:jc w:val="both"/>
      </w:pPr>
      <w:r>
        <w:rPr>
          <w:rFonts w:ascii="Times New Roman"/>
          <w:b w:val="false"/>
          <w:i w:val="false"/>
          <w:color w:val="000000"/>
          <w:sz w:val="28"/>
        </w:rPr>
        <w:t>
      Орындалған жұмыстар актісі 20___ жылғы "____" _____________</w:t>
      </w:r>
    </w:p>
    <w:bookmarkEnd w:id="119"/>
    <w:bookmarkStart w:name="z135" w:id="120"/>
    <w:p>
      <w:pPr>
        <w:spacing w:after="0"/>
        <w:ind w:left="0"/>
        <w:jc w:val="both"/>
      </w:pPr>
      <w:r>
        <w:rPr>
          <w:rFonts w:ascii="Times New Roman"/>
          <w:b w:val="false"/>
          <w:i w:val="false"/>
          <w:color w:val="000000"/>
          <w:sz w:val="28"/>
        </w:rPr>
        <w:t>
      Біз, төменде қол қойып отырғандар __________________________________________________ (акт қабылдауға жауапты басшының қолы, аты-жөні (бар болған жағдайда) бір тараптан және _________________________________(басшының, бас бухгалтердің қолы, аты-жөні (бар болған жағдайда) екінші тараптан 20___ жылғы _____________ осы орындалған жұмыстар актісін жасадық.</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2"/>
        <w:gridCol w:w="1362"/>
        <w:gridCol w:w="1362"/>
        <w:gridCol w:w="2922"/>
        <w:gridCol w:w="2544"/>
        <w:gridCol w:w="2748"/>
      </w:tblGrid>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күндерінің саны</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типі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айналымы, мың вагон/ километр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Азаймайтын вагон айналымы, вагон/километр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Қызмет-техникалық</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121"/>
    <w:p>
      <w:pPr>
        <w:spacing w:after="0"/>
        <w:ind w:left="0"/>
        <w:jc w:val="both"/>
      </w:pPr>
      <w:r>
        <w:rPr>
          <w:rFonts w:ascii="Times New Roman"/>
          <w:b w:val="false"/>
          <w:i w:val="false"/>
          <w:color w:val="000000"/>
          <w:sz w:val="28"/>
        </w:rPr>
        <w:t>
      20___ жылғы ___________________ субсидиялау сомасы__________________________________ құрайды (сома санмен және сөзбен теңгеде жазылады)</w:t>
      </w:r>
    </w:p>
    <w:bookmarkEnd w:id="121"/>
    <w:bookmarkStart w:name="z137" w:id="122"/>
    <w:p>
      <w:pPr>
        <w:spacing w:after="0"/>
        <w:ind w:left="0"/>
        <w:jc w:val="both"/>
      </w:pPr>
      <w:r>
        <w:rPr>
          <w:rFonts w:ascii="Times New Roman"/>
          <w:b w:val="false"/>
          <w:i w:val="false"/>
          <w:color w:val="000000"/>
          <w:sz w:val="28"/>
        </w:rPr>
        <w:t>
      Тараптардың заңды мекенжайлары:</w:t>
      </w:r>
    </w:p>
    <w:bookmarkEnd w:id="122"/>
    <w:bookmarkStart w:name="z138" w:id="123"/>
    <w:p>
      <w:pPr>
        <w:spacing w:after="0"/>
        <w:ind w:left="0"/>
        <w:jc w:val="both"/>
      </w:pPr>
      <w:r>
        <w:rPr>
          <w:rFonts w:ascii="Times New Roman"/>
          <w:b w:val="false"/>
          <w:i w:val="false"/>
          <w:color w:val="000000"/>
          <w:sz w:val="28"/>
        </w:rPr>
        <w:t>
      Уәкілетті орган: Тасымалдаушы:</w:t>
      </w:r>
    </w:p>
    <w:bookmarkEnd w:id="123"/>
    <w:bookmarkStart w:name="z139" w:id="124"/>
    <w:p>
      <w:pPr>
        <w:spacing w:after="0"/>
        <w:ind w:left="0"/>
        <w:jc w:val="both"/>
      </w:pPr>
      <w:r>
        <w:rPr>
          <w:rFonts w:ascii="Times New Roman"/>
          <w:b w:val="false"/>
          <w:i w:val="false"/>
          <w:color w:val="000000"/>
          <w:sz w:val="28"/>
        </w:rPr>
        <w:t>
      Бизнес сәйкестендіру номері Бизнес сәйкестендіру номері Банк деректемелері Банк деректемелері ___________________________ ___________________________ (басшының қолы, аты-жөні басшының қолы, аты-жөні (бар болған жағдайда) (бар болған жағдайда)</w:t>
      </w:r>
    </w:p>
    <w:bookmarkEnd w:id="124"/>
    <w:bookmarkStart w:name="z140" w:id="125"/>
    <w:p>
      <w:pPr>
        <w:spacing w:after="0"/>
        <w:ind w:left="0"/>
        <w:jc w:val="both"/>
      </w:pPr>
      <w:r>
        <w:rPr>
          <w:rFonts w:ascii="Times New Roman"/>
          <w:b w:val="false"/>
          <w:i w:val="false"/>
          <w:color w:val="000000"/>
          <w:sz w:val="28"/>
        </w:rPr>
        <w:t>
      ________________________ ________________________ (актілерді қабылдауға жауапты (бас бухгалтердің қолы, аты-жөні басшының қолы, аты-жөні (бар болған жағдайда) (бар болған жағдайда) Мөрдің орны (бар болған жағдайда) Мөрдің орны (бар болған жағдайда)</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3" w:id="126"/>
    <w:p>
      <w:pPr>
        <w:spacing w:after="0"/>
        <w:ind w:left="0"/>
        <w:jc w:val="both"/>
      </w:pPr>
      <w:r>
        <w:rPr>
          <w:rFonts w:ascii="Times New Roman"/>
          <w:b w:val="false"/>
          <w:i w:val="false"/>
          <w:color w:val="000000"/>
          <w:sz w:val="28"/>
        </w:rPr>
        <w:t>
      Әлеуметтік маңызы бар қатынастар бойынша теміржол жолаушылар тасымалдарын жүзеге асырумен байланысты тасымалдаушылар шығыстарының тізілімі __________ жылғы __________ ай (тасымалдаушының атауы)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1026"/>
        <w:gridCol w:w="678"/>
        <w:gridCol w:w="2071"/>
        <w:gridCol w:w="2625"/>
        <w:gridCol w:w="2887"/>
        <w:gridCol w:w="2596"/>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құжаты-ның сомасы, мың теңге</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жалпы жүрген жолы, мың вагон/километр</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вагондар бойынша жүрген жолы, мың вагон/километр</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вагондар бойынша шығыстар сомасы, мың теңге</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27"/>
    <w:p>
      <w:pPr>
        <w:spacing w:after="0"/>
        <w:ind w:left="0"/>
        <w:jc w:val="both"/>
      </w:pPr>
      <w:r>
        <w:rPr>
          <w:rFonts w:ascii="Times New Roman"/>
          <w:b w:val="false"/>
          <w:i w:val="false"/>
          <w:color w:val="000000"/>
          <w:sz w:val="28"/>
        </w:rPr>
        <w:t>
      Басшы Бас бухгалтер __________________________ _________________________ Аты-жөні, қолы Аты-жөні, қолы (бар болған жағдайда) (бар болған жағдайда)</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аумағында орналасқан Ресей Федерациясының теміржол учаскесі бойынша теміржол жолаушылар тасымалын жүзеге асырумен байланысты тасымалдаушылардың шығыстарын субсидиялау 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28"/>
    <w:p>
      <w:pPr>
        <w:spacing w:after="0"/>
        <w:ind w:left="0"/>
        <w:jc w:val="both"/>
      </w:pPr>
      <w:r>
        <w:rPr>
          <w:rFonts w:ascii="Times New Roman"/>
          <w:b w:val="false"/>
          <w:i w:val="false"/>
          <w:color w:val="000000"/>
          <w:sz w:val="28"/>
        </w:rPr>
        <w:t>
      Субсидияланатын маршруттардың тізілімі 20___ жылғы "___" ___________________</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1945"/>
        <w:gridCol w:w="1945"/>
        <w:gridCol w:w="1945"/>
        <w:gridCol w:w="3923"/>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стансасы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Жету стансасы</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 (мың теңге)</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29"/>
    <w:p>
      <w:pPr>
        <w:spacing w:after="0"/>
        <w:ind w:left="0"/>
        <w:jc w:val="both"/>
      </w:pPr>
      <w:r>
        <w:rPr>
          <w:rFonts w:ascii="Times New Roman"/>
          <w:b w:val="false"/>
          <w:i w:val="false"/>
          <w:color w:val="000000"/>
          <w:sz w:val="28"/>
        </w:rPr>
        <w:t>
      Субсидиялау сомасының жиыны: ______________________________________________________ (сома санмен және сөзбен теңгеде жазылады)</w:t>
      </w:r>
    </w:p>
    <w:bookmarkEnd w:id="129"/>
    <w:bookmarkStart w:name="z149" w:id="130"/>
    <w:p>
      <w:pPr>
        <w:spacing w:after="0"/>
        <w:ind w:left="0"/>
        <w:jc w:val="both"/>
      </w:pPr>
      <w:r>
        <w:rPr>
          <w:rFonts w:ascii="Times New Roman"/>
          <w:b w:val="false"/>
          <w:i w:val="false"/>
          <w:color w:val="000000"/>
          <w:sz w:val="28"/>
        </w:rPr>
        <w:t>
      Осы тізілімге мыналар қоса беріліп отыр: 1. _______________________ 2. ____________________________ 3. _____________________</w:t>
      </w:r>
    </w:p>
    <w:bookmarkEnd w:id="130"/>
    <w:bookmarkStart w:name="z150" w:id="131"/>
    <w:p>
      <w:pPr>
        <w:spacing w:after="0"/>
        <w:ind w:left="0"/>
        <w:jc w:val="both"/>
      </w:pPr>
      <w:r>
        <w:rPr>
          <w:rFonts w:ascii="Times New Roman"/>
          <w:b w:val="false"/>
          <w:i w:val="false"/>
          <w:color w:val="000000"/>
          <w:sz w:val="28"/>
        </w:rPr>
        <w:t>
      Тараптардың заңды мекенжайлары:</w:t>
      </w:r>
    </w:p>
    <w:bookmarkEnd w:id="131"/>
    <w:bookmarkStart w:name="z151" w:id="132"/>
    <w:p>
      <w:pPr>
        <w:spacing w:after="0"/>
        <w:ind w:left="0"/>
        <w:jc w:val="both"/>
      </w:pPr>
      <w:r>
        <w:rPr>
          <w:rFonts w:ascii="Times New Roman"/>
          <w:b w:val="false"/>
          <w:i w:val="false"/>
          <w:color w:val="000000"/>
          <w:sz w:val="28"/>
        </w:rPr>
        <w:t>
      Уәкілетті орган: Тасымалдаушы: Бизнес сәйкестендіру номері Бизнес сәйкестендіру номері Банк деректемелері Банк деректемелері ___________________________ ________________________ (басшының қолы, аты-жөні басшының қолы, аты-жөні (бар болған жағдайда) (бар болған жағдайда)</w:t>
      </w:r>
    </w:p>
    <w:bookmarkEnd w:id="132"/>
    <w:bookmarkStart w:name="z152" w:id="133"/>
    <w:p>
      <w:pPr>
        <w:spacing w:after="0"/>
        <w:ind w:left="0"/>
        <w:jc w:val="both"/>
      </w:pPr>
      <w:r>
        <w:rPr>
          <w:rFonts w:ascii="Times New Roman"/>
          <w:b w:val="false"/>
          <w:i w:val="false"/>
          <w:color w:val="000000"/>
          <w:sz w:val="28"/>
        </w:rPr>
        <w:t>
      ___________________________ ________________________ (актілерді қабылдауға жауапты (бас бухгалтердің қолы, аты-жөні басшының қолы, аты-жөні (бар болған жағдайда) (бар болған жағдайда) Мөрдің орны (бар болған жағдайда) Мөрдің орны (бар болған жағдайда)</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